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4201" w14:textId="77777777" w:rsidR="00E9236F" w:rsidRPr="002A08E7" w:rsidRDefault="00E9236F" w:rsidP="00E9236F">
      <w:pPr>
        <w:tabs>
          <w:tab w:val="left" w:pos="851"/>
        </w:tabs>
        <w:spacing w:before="120" w:after="360"/>
        <w:ind w:left="72" w:right="72"/>
        <w:jc w:val="center"/>
        <w:rPr>
          <w:rFonts w:ascii="Cambria" w:hAnsi="Cambria" w:cs="Calibri Light"/>
          <w:b/>
          <w:bCs/>
          <w:caps/>
          <w:noProof/>
          <w:color w:val="009999"/>
          <w:kern w:val="22"/>
          <w:sz w:val="26"/>
          <w:szCs w:val="26"/>
          <w:lang w:val="el-GR" w:eastAsia="ja-JP"/>
        </w:rPr>
      </w:pPr>
      <w:r w:rsidRPr="002A08E7">
        <w:rPr>
          <w:rFonts w:ascii="Cambria" w:hAnsi="Cambria" w:cs="Calibri Light"/>
          <w:b/>
          <w:bCs/>
          <w:caps/>
          <w:noProof/>
          <w:color w:val="009999"/>
          <w:kern w:val="22"/>
          <w:sz w:val="26"/>
          <w:szCs w:val="26"/>
          <w:lang w:val="el-GR" w:eastAsia="ja-JP"/>
        </w:rPr>
        <w:t>ΠΑΡΑΡΤΗΜΑ Ι: ΕΡΩΤΗΜΑΤΟΛΟΓΙΟ ΕΤΗΣΙΑΣ ΕΣΩΤΕΡΙΚΗΣ ΑΞΙΟΛΟΓΗΣΗΣ</w:t>
      </w:r>
    </w:p>
    <w:p w14:paraId="5393170C" w14:textId="77777777" w:rsidR="00E9236F" w:rsidRPr="002A08E7" w:rsidRDefault="00E9236F" w:rsidP="00E9236F">
      <w:pPr>
        <w:tabs>
          <w:tab w:val="left" w:pos="851"/>
        </w:tabs>
        <w:spacing w:before="120" w:after="360"/>
        <w:ind w:left="72" w:right="72"/>
        <w:jc w:val="center"/>
        <w:rPr>
          <w:rFonts w:ascii="Cambria" w:hAnsi="Cambria" w:cs="Calibri Light"/>
          <w:b/>
          <w:kern w:val="22"/>
          <w:lang w:val="el-GR" w:eastAsia="ja-JP"/>
        </w:rPr>
      </w:pPr>
      <w:r w:rsidRPr="002A08E7">
        <w:rPr>
          <w:rFonts w:ascii="Cambria" w:hAnsi="Cambria" w:cs="Calibri Light"/>
          <w:b/>
          <w:kern w:val="22"/>
          <w:lang w:val="el-GR" w:eastAsia="ja-JP"/>
        </w:rPr>
        <w:t>Πρόγραμμα Μεταπτυχιακών Σπουδών</w:t>
      </w:r>
    </w:p>
    <w:tbl>
      <w:tblPr>
        <w:tblStyle w:val="150"/>
        <w:tblW w:w="9639" w:type="dxa"/>
        <w:tblInd w:w="-5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E9236F" w:rsidRPr="002A08E7" w14:paraId="6A255CAE" w14:textId="77777777" w:rsidTr="009C7FBC">
        <w:tc>
          <w:tcPr>
            <w:tcW w:w="113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4CE81CC6" w14:textId="77777777" w:rsidR="00E9236F" w:rsidRPr="002A08E7" w:rsidRDefault="00E9236F" w:rsidP="009C7FBC">
            <w:pPr>
              <w:spacing w:before="120" w:after="120"/>
              <w:jc w:val="both"/>
              <w:rPr>
                <w:rFonts w:ascii="Cambria" w:hAnsi="Cambria" w:cs="Calibri"/>
                <w:b/>
                <w:lang w:val="el-GR"/>
              </w:rPr>
            </w:pPr>
            <w:r w:rsidRPr="002A08E7">
              <w:rPr>
                <w:rFonts w:ascii="Cambria" w:hAnsi="Cambria" w:cs="Calibri"/>
                <w:b/>
                <w:lang w:val="el-GR"/>
              </w:rPr>
              <w:t>Τμήμα:</w:t>
            </w:r>
          </w:p>
        </w:tc>
        <w:tc>
          <w:tcPr>
            <w:tcW w:w="8505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7FA4A39B" w14:textId="77777777" w:rsidR="00E9236F" w:rsidRPr="002A08E7" w:rsidRDefault="00E9236F" w:rsidP="009C7FBC">
            <w:pPr>
              <w:tabs>
                <w:tab w:val="left" w:pos="851"/>
              </w:tabs>
              <w:spacing w:before="120" w:after="120"/>
              <w:ind w:left="851" w:hanging="851"/>
              <w:jc w:val="both"/>
              <w:rPr>
                <w:rFonts w:ascii="Cambria" w:hAnsi="Cambria" w:cs="Calibri"/>
                <w:i/>
                <w:lang w:val="el-GR"/>
              </w:rPr>
            </w:pPr>
          </w:p>
        </w:tc>
      </w:tr>
      <w:tr w:rsidR="00E9236F" w:rsidRPr="002A08E7" w14:paraId="35F71CAE" w14:textId="77777777" w:rsidTr="009C7FBC">
        <w:tc>
          <w:tcPr>
            <w:tcW w:w="113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3661644A" w14:textId="77777777" w:rsidR="00E9236F" w:rsidRPr="002A08E7" w:rsidRDefault="00E9236F" w:rsidP="009C7FBC">
            <w:pPr>
              <w:spacing w:before="120" w:after="120"/>
              <w:jc w:val="both"/>
              <w:rPr>
                <w:rFonts w:ascii="Cambria" w:hAnsi="Cambria" w:cs="Calibri"/>
                <w:b/>
              </w:rPr>
            </w:pPr>
            <w:proofErr w:type="spellStart"/>
            <w:r w:rsidRPr="002A08E7">
              <w:rPr>
                <w:rFonts w:ascii="Cambria" w:hAnsi="Cambria" w:cs="Calibri"/>
                <w:b/>
              </w:rPr>
              <w:t>Τίτλος</w:t>
            </w:r>
            <w:proofErr w:type="spellEnd"/>
            <w:r w:rsidRPr="002A08E7">
              <w:rPr>
                <w:rFonts w:ascii="Cambria" w:hAnsi="Cambria" w:cs="Calibri"/>
                <w:b/>
                <w:lang w:val="el-GR"/>
              </w:rPr>
              <w:t xml:space="preserve"> ΠΜΣ</w:t>
            </w:r>
            <w:r w:rsidRPr="002A08E7">
              <w:rPr>
                <w:rFonts w:ascii="Cambria" w:hAnsi="Cambria" w:cs="Calibri"/>
                <w:b/>
              </w:rPr>
              <w:t>:</w:t>
            </w:r>
          </w:p>
        </w:tc>
        <w:tc>
          <w:tcPr>
            <w:tcW w:w="8505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15145FF" w14:textId="77777777" w:rsidR="00E9236F" w:rsidRPr="002A08E7" w:rsidRDefault="00E9236F" w:rsidP="009C7FBC">
            <w:pPr>
              <w:tabs>
                <w:tab w:val="left" w:pos="851"/>
              </w:tabs>
              <w:spacing w:before="120" w:after="120"/>
              <w:ind w:left="851" w:hanging="851"/>
              <w:jc w:val="both"/>
              <w:rPr>
                <w:rFonts w:ascii="Cambria" w:hAnsi="Cambria" w:cs="Calibri"/>
                <w:i/>
              </w:rPr>
            </w:pPr>
          </w:p>
        </w:tc>
      </w:tr>
    </w:tbl>
    <w:p w14:paraId="64141F44" w14:textId="77777777" w:rsidR="00E9236F" w:rsidRPr="002A08E7" w:rsidRDefault="00E9236F" w:rsidP="00E9236F">
      <w:pPr>
        <w:spacing w:before="120" w:after="120"/>
        <w:ind w:left="72" w:right="24"/>
        <w:rPr>
          <w:rFonts w:ascii="Cambria" w:eastAsia="Aptos" w:hAnsi="Cambria" w:cs="Calibri Light"/>
          <w:kern w:val="22"/>
          <w:sz w:val="22"/>
          <w:szCs w:val="22"/>
          <w:lang w:val="el-GR" w:eastAsia="ja-JP"/>
        </w:rPr>
      </w:pPr>
    </w:p>
    <w:tbl>
      <w:tblPr>
        <w:tblStyle w:val="150"/>
        <w:tblW w:w="10345" w:type="dxa"/>
        <w:tblInd w:w="-369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6789"/>
        <w:gridCol w:w="1288"/>
        <w:gridCol w:w="1554"/>
      </w:tblGrid>
      <w:tr w:rsidR="00E9236F" w:rsidRPr="002A08E7" w14:paraId="7BE5C15F" w14:textId="77777777" w:rsidTr="009C7FBC">
        <w:trPr>
          <w:tblHeader/>
        </w:trPr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shd w:val="clear" w:color="auto" w:fill="990000"/>
            <w:vAlign w:val="center"/>
            <w:hideMark/>
          </w:tcPr>
          <w:p w14:paraId="73006EA8" w14:textId="77777777" w:rsidR="00E9236F" w:rsidRPr="002A08E7" w:rsidRDefault="00E9236F" w:rsidP="009C7FBC">
            <w:pPr>
              <w:ind w:left="74" w:right="24"/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</w:pPr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A/A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shd w:val="clear" w:color="auto" w:fill="990000"/>
            <w:vAlign w:val="center"/>
            <w:hideMark/>
          </w:tcPr>
          <w:p w14:paraId="72A22601" w14:textId="77777777" w:rsidR="00E9236F" w:rsidRPr="002A08E7" w:rsidRDefault="00E9236F" w:rsidP="009C7FBC">
            <w:pPr>
              <w:ind w:left="74" w:right="24"/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</w:pPr>
            <w:proofErr w:type="spellStart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Ερωτήμ</w:t>
            </w:r>
            <w:proofErr w:type="spellEnd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ατα α</w:t>
            </w:r>
            <w:proofErr w:type="spellStart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νά</w:t>
            </w:r>
            <w:proofErr w:type="spellEnd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Αρχή</w:t>
            </w:r>
            <w:proofErr w:type="spellEnd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shd w:val="clear" w:color="auto" w:fill="990000"/>
            <w:vAlign w:val="center"/>
            <w:hideMark/>
          </w:tcPr>
          <w:p w14:paraId="5198E1AF" w14:textId="77777777" w:rsidR="00E9236F" w:rsidRPr="002A08E7" w:rsidRDefault="00E9236F" w:rsidP="009C7FBC">
            <w:pPr>
              <w:ind w:left="74" w:right="24"/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</w:pPr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Ναι/</w:t>
            </w:r>
            <w:proofErr w:type="spellStart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Όχι</w:t>
            </w:r>
            <w:proofErr w:type="spellEnd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/</w:t>
            </w:r>
          </w:p>
          <w:p w14:paraId="7116D103" w14:textId="77777777" w:rsidR="00E9236F" w:rsidRPr="002A08E7" w:rsidRDefault="00E9236F" w:rsidP="009C7FBC">
            <w:pPr>
              <w:ind w:left="74" w:right="24"/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</w:pPr>
            <w:proofErr w:type="spellStart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Δεν</w:t>
            </w:r>
            <w:proofErr w:type="spellEnd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εμ</w:t>
            </w:r>
            <w:proofErr w:type="spellEnd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πίπτει</w:t>
            </w: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shd w:val="clear" w:color="auto" w:fill="990000"/>
            <w:vAlign w:val="center"/>
            <w:hideMark/>
          </w:tcPr>
          <w:p w14:paraId="135D4326" w14:textId="77777777" w:rsidR="00E9236F" w:rsidRPr="002A08E7" w:rsidRDefault="00E9236F" w:rsidP="009C7FBC">
            <w:pPr>
              <w:ind w:left="74" w:right="24"/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</w:pPr>
            <w:proofErr w:type="spellStart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Σχόλι</w:t>
            </w:r>
            <w:proofErr w:type="spellEnd"/>
            <w:r w:rsidRPr="002A08E7">
              <w:rPr>
                <w:rFonts w:ascii="Cambria" w:hAnsi="Cambria" w:cs="Calibri Light"/>
                <w:b/>
                <w:bCs/>
                <w:kern w:val="22"/>
                <w:sz w:val="20"/>
                <w:szCs w:val="20"/>
                <w:lang w:val="en-US" w:eastAsia="ja-JP"/>
              </w:rPr>
              <w:t>α</w:t>
            </w:r>
          </w:p>
        </w:tc>
      </w:tr>
      <w:tr w:rsidR="00E9236F" w:rsidRPr="002A08E7" w14:paraId="5E69A484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38385F0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65A2AA1E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Εκπληρώθηκαν οι στόχοι που είχαν τεθεί κατά την ίδρυση του ΠΜΣ;</w:t>
            </w:r>
          </w:p>
          <w:p w14:paraId="2C65368A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(άρθρο 87 του Ν 4957/22)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41EA065A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4A0289B4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2A08E7" w14:paraId="23C4EF57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15D94BE6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2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4C417844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Παρακολουθείται η απορρόφηση των αποφοίτων στην αγορά εργασίας;</w:t>
            </w:r>
          </w:p>
          <w:p w14:paraId="06AFAE03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(άρθρο 87 του Ν 4957/22)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1CB34C62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2586144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2A08E7" w14:paraId="7FF96F48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551EA6A2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3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13EB8060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Παρακολουθείται η βιωσιμότητα σε συνδυασμό με την αποδοτική αξιοποίηση οικονομικών πόρων της Αρχής 1; </w:t>
            </w:r>
          </w:p>
          <w:p w14:paraId="4CA8AF74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(άρθρο 87 του Ν 4957/22)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7E5FC10A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3A7D9CE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2A08E7" w14:paraId="4F824467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1F2F18CA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4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6CD6CC21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Παρακολουθείται ο βαθμός συμβολής του ΠΜΣ στην έρευνα; </w:t>
            </w:r>
          </w:p>
          <w:p w14:paraId="07620A86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 (άρθρο 87 του Ν 4957/22)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573A65F5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76665971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359E8F92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5387031A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5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7D8ED48F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Η Πολιτική και η Στοχοθεσία Ποιότητας αναπτύχθηκαν με τη συμμετοχή των ενδιαφερόμενων μερών;</w:t>
            </w:r>
          </w:p>
          <w:p w14:paraId="6B7D632A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. ΠΜΣ, ΑΡΧΗ 1, σελ.5)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44522DC8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1FB31E4F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280E7740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1EF6A9D6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6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77DE2964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Η δομή και η οργάνωση του ΠΜΣ χρήζουν τροποποίησης;</w:t>
            </w:r>
          </w:p>
          <w:p w14:paraId="20E6D971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. ΠΜΣ, ΑΡΧΗ 2, σελ.6)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53307E1F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06633C57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6B3DD689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4E019B14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7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2EA73D63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Έχουν προσδιοριστεί τα κριτήρια αξιολόγησης για κάθε μαθησιακό αποτέλεσμα όπως αυτά προσδιορίζονται στο ΦΕΚ του ΠΜΣ; </w:t>
            </w:r>
          </w:p>
          <w:p w14:paraId="60EAC0C0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. ΠΜΣ, ΑΡΧΗ 2, σελ.6)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28F17206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51B015B6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2E119F2D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3E5C236E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8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6FC80EE5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Ο Οδηγός Σπουδών περιλαμβάνει όσα προβλέπονται : α) στον Εσωτερικό Κανονισμό του Πανεπιστημίου Κρήτης  στο άρθρο 13 και β) στην Αρχή 2 και Αρχή 4 (του υποδείγματος της ΕΘΑΑΕ για τη σύνταξη Πρότασης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ακαδημ.πιστοποίησης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 ΠΜΣ);</w:t>
            </w:r>
          </w:p>
          <w:p w14:paraId="68F06285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2 &amp; 4, σελ.6 &amp; 10)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690087EB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546B2906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3C32F9F7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75144C93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9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26CA8B54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Αξιολογούνται τακτικά οι τρόποι παράδοσης και εφαρμογής παιδαγωγικών μεθόδων σύμφωνα με τα προβλεπόμενα στο περίγραμμα μαθήματος;</w:t>
            </w:r>
          </w:p>
          <w:p w14:paraId="434FECF5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3, σελ.8)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6C424BDE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46656DD2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12086D0E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0AAC490F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10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0E7B6D23" w14:textId="77777777" w:rsidR="00E9236F" w:rsidRPr="002A08E7" w:rsidRDefault="00E9236F" w:rsidP="009C7FBC">
            <w:pPr>
              <w:keepNext/>
              <w:spacing w:before="120" w:after="120"/>
              <w:ind w:left="74" w:right="23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Αξιοποιούνται οι ιδρυματικές δράσεις του ΚΕΔΙΜΑ για τη βελτίωση του τρόπου παράδοσης και εφαρμογής παιδαγωγικών μεθόδων; </w:t>
            </w:r>
          </w:p>
          <w:p w14:paraId="3016A365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3, σελ.8)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6F871EB3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2DB19E08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12F3612A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684C64E3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11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55C73826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Εφαρμόζεται η ιδρυματική διαδικασία αξιολόγησης μαθημάτων από τους φοιτητές ;</w:t>
            </w:r>
          </w:p>
          <w:p w14:paraId="56C1E1EB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3,  σελ.8)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6704E596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41E896F1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320C154F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1DE331EC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12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2FFEDDE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Εφαρμόζεται η σχετική επεξεργασία και δημοσιοποίηση των συμπερασμάτων/αποτελεσμάτων της διαδικασίας αξιολόγησης μαθημάτων από τους φοιτητές ;</w:t>
            </w:r>
          </w:p>
          <w:p w14:paraId="5F940FCE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3,  σελ.8)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4E2F3BB6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051281D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665C4CF5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149A4960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13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7DFD9AE6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Υπάρχει ανατροφοδότηση της επιτροπής μεταπτυχιακών σπουδών του ΠΜΣ από τους ακαδημαϊκούς συμβούλους;</w:t>
            </w:r>
          </w:p>
          <w:p w14:paraId="052C5E26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3,  σελ.8)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12247D32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1CE3B325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6FA6AAFD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7E014DE2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14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1315D31C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Έχει οριστεί διαδικασία διαχείρισης παραπόνων και ενστάσεων φοιτητών;</w:t>
            </w:r>
          </w:p>
          <w:p w14:paraId="4750A453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3,  σελ. 8)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7BBCE51B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18AE3EA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0FFCB81E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67FAA4B1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15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158D1303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Το ΠΜΣ προσφέρεται με εξ αποστάσεως μεθόδους; </w:t>
            </w:r>
          </w:p>
          <w:p w14:paraId="601F2577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 Μ4.3 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4, σελ. 10  &amp; από Κανονισμό ΠΜΣ άρθρο 11 παρ.1, ΦΕΚ 5941/Β/2023)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25ED3C18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192733D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4A812856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6D3017C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16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690D5F65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Έχετε δημοσιοποιημένη πολιτική υποστήριξης και ανάπτυξης διδακτικού προσωπικού ; (ιδρυματική απαίτηση)</w:t>
            </w:r>
          </w:p>
          <w:p w14:paraId="41119CC1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5,  σελ.11)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5BB763A4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25766804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4F5A4588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57F53EA3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17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7670D36B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Παρακολουθείται η επάρκεια των ανθρώπινων και υλικών πόρων από την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ακαδημ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. μονάδα;</w:t>
            </w:r>
          </w:p>
          <w:p w14:paraId="616BB8C3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6,  σελ.12)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7C9C0BA5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0977ADFC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586EA335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552A59F5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18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54C9E6E4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Συμμετέχουν οι φοιτητές και το προσωπικό στη συλλογή και ανάλυση δεδομένων και δεικτών του ΠΜΣ και στο σχεδιασμό μελλοντικής διαχείρισής τους;</w:t>
            </w:r>
          </w:p>
          <w:p w14:paraId="60AB9F54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7,  σελ.13)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330C45F0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78E3DBA8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1613B96D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277806BE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19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42A75C5F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Η ιστοσελίδα του ΠΜΣ ακολουθεί το κοινό πρότυπο του Ιδρύματος;</w:t>
            </w:r>
          </w:p>
          <w:p w14:paraId="298F8EF1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7,  σελ.13)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036B72A5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4C19D52B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1E329A7E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0DBD462B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20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3139A29C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Εφαρμόζεται η διαδικασία αξιολόγησης σπουδών από τους φοιτητές κατά την αποφοίτησή τους;</w:t>
            </w:r>
          </w:p>
          <w:p w14:paraId="0B1FFCFD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9,  σελ. 15)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65391FDE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5B887D0F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1C3E535D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165D98C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21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1FBB15A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Αξιολογείται τακτικά ο όγκος εργασίας, πορείας και ολοκλήρωσης των μεταπτυχιακών σπουδών;</w:t>
            </w:r>
          </w:p>
          <w:p w14:paraId="673AC88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9, σελ.15)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552C2F4C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1B1F564C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409BF3D7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1E10E1A4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22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08AD15AA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Εφαρμόζεται η σχετική επεξεργασία και δημοσιοποίηση των συμπερασμάτων/αποτελεσμάτων  της διαδικασίας αξιολόγησης σπουδών από τους φοιτητές κατά την αποφοίτησή τους;</w:t>
            </w:r>
          </w:p>
          <w:p w14:paraId="7324E05D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9,  σελ. 15)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68C0462B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3350DF86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0CE5F307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39E668FB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23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575631E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Διοργανώνονται ημερίδες με αντικείμενο τη συζήτηση - μελέτη των μαθημάτων του Π.Μ.Σ. και των περιεχομένων του, ώστε να εκτιμάται μεταξύ άλλων ο βαθμός στον οποίο συνδέεται το Πρόγραμμα με την πρόοδο της επιστήμης, την αγορά εργασίας και τις ανάγκες της κοινωνίας γενικότερα;</w:t>
            </w:r>
          </w:p>
          <w:p w14:paraId="20C5917C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(από Κανονισμό ΠΜΣ άρθρο 20, ΦΕΚ 5941/Β/2023)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566B13B8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64E0533B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7CE49EA0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6CA8F8EE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24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2962B4CE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Γίνεται τακτική παρακολούθηση, έλεγχος και αναθεώρηση του Προγράμματος;</w:t>
            </w:r>
          </w:p>
          <w:p w14:paraId="4ABEFD81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9,  σελ. 15)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1C102052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31B4B731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  <w:tr w:rsidR="00E9236F" w:rsidRPr="004655A6" w14:paraId="2A1C7EB2" w14:textId="77777777" w:rsidTr="009C7FBC">
        <w:tc>
          <w:tcPr>
            <w:tcW w:w="71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69A6596F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25</w:t>
            </w:r>
          </w:p>
        </w:tc>
        <w:tc>
          <w:tcPr>
            <w:tcW w:w="6789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  <w:hideMark/>
          </w:tcPr>
          <w:p w14:paraId="2DC1D42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Συμμετέχουν στην παραπάνω διαδικασία φοιτητές και άλλα ενδιαφερόμενα μέρη;</w:t>
            </w:r>
          </w:p>
          <w:p w14:paraId="7FF504C1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 xml:space="preserve">(από υπόδειγμα ΕΘΑΑΕ </w:t>
            </w:r>
            <w:proofErr w:type="spellStart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πιστοπ.ΠΜΣ</w:t>
            </w:r>
            <w:proofErr w:type="spellEnd"/>
            <w:r w:rsidRPr="002A08E7"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  <w:t>, ΑΡΧΗ 9,  σελ. 15)</w:t>
            </w:r>
          </w:p>
        </w:tc>
        <w:tc>
          <w:tcPr>
            <w:tcW w:w="128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75C45479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  <w:tc>
          <w:tcPr>
            <w:tcW w:w="1554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vAlign w:val="center"/>
          </w:tcPr>
          <w:p w14:paraId="07E9A99C" w14:textId="77777777" w:rsidR="00E9236F" w:rsidRPr="002A08E7" w:rsidRDefault="00E9236F" w:rsidP="009C7FBC">
            <w:pPr>
              <w:spacing w:before="120" w:after="120"/>
              <w:ind w:left="72" w:right="24"/>
              <w:rPr>
                <w:rFonts w:ascii="Cambria" w:hAnsi="Cambria" w:cs="Calibri Light"/>
                <w:kern w:val="22"/>
                <w:sz w:val="20"/>
                <w:szCs w:val="20"/>
                <w:lang w:val="el-GR" w:eastAsia="ja-JP"/>
              </w:rPr>
            </w:pPr>
          </w:p>
        </w:tc>
      </w:tr>
    </w:tbl>
    <w:p w14:paraId="4B843224" w14:textId="23939838" w:rsidR="003B4DC9" w:rsidRPr="00E9236F" w:rsidRDefault="003B4DC9" w:rsidP="00E9236F">
      <w:pPr>
        <w:rPr>
          <w:lang w:val="el-GR"/>
        </w:rPr>
      </w:pPr>
    </w:p>
    <w:sectPr w:rsidR="003B4DC9" w:rsidRPr="00E9236F" w:rsidSect="000B202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567" w:footer="227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89AA" w14:textId="77777777" w:rsidR="00755B49" w:rsidRDefault="00755B49" w:rsidP="00755B49">
      <w:r>
        <w:separator/>
      </w:r>
    </w:p>
  </w:endnote>
  <w:endnote w:type="continuationSeparator" w:id="0">
    <w:p w14:paraId="297BEE76" w14:textId="77777777" w:rsidR="00755B49" w:rsidRDefault="00755B49" w:rsidP="0075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KT Quantum">
    <w:altName w:val="Calibri"/>
    <w:panose1 w:val="00000000000000000000"/>
    <w:charset w:val="00"/>
    <w:family w:val="auto"/>
    <w:pitch w:val="variable"/>
    <w:sig w:usb0="80000027" w:usb1="00000000" w:usb2="00000000" w:usb3="00000000" w:csb0="00000093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-Light">
    <w:altName w:val="Oswald"/>
    <w:charset w:val="00"/>
    <w:family w:val="auto"/>
    <w:pitch w:val="variable"/>
    <w:sig w:usb0="00000001" w:usb1="00000000" w:usb2="00000000" w:usb3="00000000" w:csb0="00000197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dvent Pro ExtraExpanded">
    <w:panose1 w:val="00000000000000000000"/>
    <w:charset w:val="A1"/>
    <w:family w:val="auto"/>
    <w:pitch w:val="variable"/>
    <w:sig w:usb0="800002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1C8" w14:textId="2029DB69" w:rsidR="007E217E" w:rsidRPr="00E67855" w:rsidRDefault="003E6132" w:rsidP="007E217E">
    <w:pPr>
      <w:pStyle w:val="ad"/>
      <w:spacing w:after="0" w:line="240" w:lineRule="auto"/>
      <w:jc w:val="right"/>
      <w:rPr>
        <w:color w:val="FFFFFF"/>
        <w:sz w:val="24"/>
        <w:szCs w:val="24"/>
        <w:lang w:val="el-GR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0D30D16" wp14:editId="31B0B1AA">
              <wp:simplePos x="0" y="0"/>
              <wp:positionH relativeFrom="column">
                <wp:posOffset>2043430</wp:posOffset>
              </wp:positionH>
              <wp:positionV relativeFrom="paragraph">
                <wp:posOffset>-175895</wp:posOffset>
              </wp:positionV>
              <wp:extent cx="2034000" cy="1404620"/>
              <wp:effectExtent l="0" t="0" r="0" b="0"/>
              <wp:wrapSquare wrapText="bothSides"/>
              <wp:docPr id="69300480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AA0E9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1FDBCB03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D30D1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160.9pt;margin-top:-13.85pt;width:160.1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OQLAIAAKI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" filled="f" stroked="f">
              <v:textbox style="mso-fit-shape-to-text:t">
                <w:txbxContent>
                  <w:p w14:paraId="305AA0E9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1FDBCB03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1B62E32" wp14:editId="7517320A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184326290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F189C" id="Ορθογώνιο 8" o:spid="_x0000_s1026" style="position:absolute;margin-left:0;margin-top:-28.65pt;width:595.3pt;height:56.7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7456" behindDoc="0" locked="0" layoutInCell="1" allowOverlap="1" wp14:anchorId="15E7AFD5" wp14:editId="74513E24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661143014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17E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8480" behindDoc="0" locked="0" layoutInCell="1" allowOverlap="1" wp14:anchorId="6BC9DB05" wp14:editId="39E4370B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464095827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531B" w14:textId="18523DDF" w:rsidR="00E67855" w:rsidRPr="00E67855" w:rsidRDefault="003E6132" w:rsidP="00C10287">
    <w:pPr>
      <w:pStyle w:val="ad"/>
      <w:spacing w:after="0" w:line="240" w:lineRule="auto"/>
      <w:jc w:val="right"/>
      <w:rPr>
        <w:color w:val="FFFFFF"/>
        <w:sz w:val="24"/>
        <w:szCs w:val="24"/>
        <w:lang w:val="en-US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61C48FD" wp14:editId="75EA597F">
              <wp:simplePos x="0" y="0"/>
              <wp:positionH relativeFrom="column">
                <wp:posOffset>2043430</wp:posOffset>
              </wp:positionH>
              <wp:positionV relativeFrom="paragraph">
                <wp:posOffset>-197803</wp:posOffset>
              </wp:positionV>
              <wp:extent cx="2034000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E49F6" w14:textId="2E190243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646C83E1" w14:textId="4431B9B1" w:rsidR="003E6132" w:rsidRPr="00E67855" w:rsidRDefault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1C48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60.9pt;margin-top:-15.6pt;width:160.1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zxLgIAAKk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" filled="f" stroked="f">
              <v:textbox style="mso-fit-shape-to-text:t">
                <w:txbxContent>
                  <w:p w14:paraId="42FE49F6" w14:textId="2E190243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646C83E1" w14:textId="4431B9B1" w:rsidR="003E6132" w:rsidRPr="00E67855" w:rsidRDefault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561CFE" wp14:editId="4BA31464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594472318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455BB" id="Ορθογώνιο 8" o:spid="_x0000_s1026" style="position:absolute;margin-left:0;margin-top:-28.65pt;width:595.3pt;height:56.7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1312" behindDoc="0" locked="0" layoutInCell="1" allowOverlap="1" wp14:anchorId="4A520B2E" wp14:editId="4883CF28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296044866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855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2336" behindDoc="0" locked="0" layoutInCell="1" allowOverlap="1" wp14:anchorId="03AF1D82" wp14:editId="700BADE2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2115452976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2AAF" w14:textId="77777777" w:rsidR="00755B49" w:rsidRDefault="00755B49" w:rsidP="00755B49">
      <w:r>
        <w:separator/>
      </w:r>
    </w:p>
  </w:footnote>
  <w:footnote w:type="continuationSeparator" w:id="0">
    <w:p w14:paraId="08D0AD92" w14:textId="77777777" w:rsidR="00755B49" w:rsidRDefault="00755B49" w:rsidP="0075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42F6" w14:textId="77777777" w:rsidR="007E217E" w:rsidRPr="00774D83" w:rsidRDefault="007E217E" w:rsidP="007E217E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83FD611" wp14:editId="3403FF73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136323737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112775467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6003981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855C82" id="Group 1" o:spid="_x0000_s1026" style="position:absolute;margin-left:0;margin-top:0;width:841.9pt;height:4.55pt;rotation:-90;z-index:-25165209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196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200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548610F2" w14:textId="77777777" w:rsidR="007E217E" w:rsidRPr="007E217E" w:rsidRDefault="007E217E">
    <w:pPr>
      <w:pStyle w:val="ae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CD18" w14:textId="77777777" w:rsidR="00E67855" w:rsidRPr="00774D83" w:rsidRDefault="00E67855" w:rsidP="004A057A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9B726" wp14:editId="2973DF9C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64937307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84766896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7675236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20BB2" id="Group 1" o:spid="_x0000_s1026" style="position:absolute;margin-left:0;margin-top:0;width:841.9pt;height:4.55pt;rotation:-90;z-index:-25165721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202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472EF7EC" w14:textId="77777777" w:rsidR="00E67855" w:rsidRPr="004A057A" w:rsidRDefault="00E67855" w:rsidP="004A057A">
    <w:pPr>
      <w:pStyle w:val="ae"/>
      <w:rPr>
        <w:rFonts w:eastAsia="Aptos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043"/>
    <w:multiLevelType w:val="hybridMultilevel"/>
    <w:tmpl w:val="A89855F2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7F7"/>
    <w:multiLevelType w:val="hybridMultilevel"/>
    <w:tmpl w:val="65B6507E"/>
    <w:lvl w:ilvl="0" w:tplc="8960C1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F9607B"/>
    <w:multiLevelType w:val="hybridMultilevel"/>
    <w:tmpl w:val="147425E6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49A7"/>
    <w:multiLevelType w:val="hybridMultilevel"/>
    <w:tmpl w:val="F43423C2"/>
    <w:lvl w:ilvl="0" w:tplc="212E3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97C07"/>
    <w:multiLevelType w:val="hybridMultilevel"/>
    <w:tmpl w:val="72221E4E"/>
    <w:lvl w:ilvl="0" w:tplc="0648556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D41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4C2"/>
    <w:multiLevelType w:val="hybridMultilevel"/>
    <w:tmpl w:val="72966186"/>
    <w:lvl w:ilvl="0" w:tplc="E8DAAEFC">
      <w:start w:val="1"/>
      <w:numFmt w:val="decimal"/>
      <w:lvlText w:val="%1."/>
      <w:lvlJc w:val="left"/>
      <w:pPr>
        <w:ind w:left="644" w:hanging="360"/>
      </w:pPr>
      <w:rPr>
        <w:rFonts w:hint="default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1258B"/>
    <w:multiLevelType w:val="hybridMultilevel"/>
    <w:tmpl w:val="9146D252"/>
    <w:lvl w:ilvl="0" w:tplc="5464EF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1B29D3"/>
    <w:multiLevelType w:val="hybridMultilevel"/>
    <w:tmpl w:val="78862FD2"/>
    <w:lvl w:ilvl="0" w:tplc="1604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5249E8"/>
    <w:multiLevelType w:val="hybridMultilevel"/>
    <w:tmpl w:val="1616CB66"/>
    <w:lvl w:ilvl="0" w:tplc="28A8FE8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E2A3F"/>
    <w:multiLevelType w:val="hybridMultilevel"/>
    <w:tmpl w:val="13AAAA42"/>
    <w:lvl w:ilvl="0" w:tplc="46221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66ADA"/>
    <w:multiLevelType w:val="hybridMultilevel"/>
    <w:tmpl w:val="DB701992"/>
    <w:lvl w:ilvl="0" w:tplc="5D6EDAA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28C6"/>
    <w:multiLevelType w:val="hybridMultilevel"/>
    <w:tmpl w:val="DCD8EB5A"/>
    <w:lvl w:ilvl="0" w:tplc="9B8AA52C">
      <w:start w:val="1"/>
      <w:numFmt w:val="lowerLetter"/>
      <w:lvlText w:val="%1."/>
      <w:lvlJc w:val="left"/>
      <w:pPr>
        <w:ind w:left="720" w:hanging="360"/>
      </w:pPr>
      <w:rPr>
        <w:b/>
        <w:bCs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3CB8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0380C"/>
    <w:multiLevelType w:val="hybridMultilevel"/>
    <w:tmpl w:val="77382B86"/>
    <w:lvl w:ilvl="0" w:tplc="FFFFFFFF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E72D5"/>
    <w:multiLevelType w:val="hybridMultilevel"/>
    <w:tmpl w:val="27D4777A"/>
    <w:lvl w:ilvl="0" w:tplc="0A360EC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trike w:val="0"/>
        <w:dstrike w:val="0"/>
        <w:color w:val="2C7FCE" w:themeColor="text2" w:themeTint="99"/>
        <w:sz w:val="20"/>
        <w:szCs w:val="20"/>
        <w:u w:val="none"/>
        <w:effect w:val="none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968F3"/>
    <w:multiLevelType w:val="hybridMultilevel"/>
    <w:tmpl w:val="0ABC3060"/>
    <w:lvl w:ilvl="0" w:tplc="56EC305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000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FD2CEC"/>
    <w:multiLevelType w:val="hybridMultilevel"/>
    <w:tmpl w:val="7B8ABF78"/>
    <w:lvl w:ilvl="0" w:tplc="F73C703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D823F7"/>
    <w:multiLevelType w:val="hybridMultilevel"/>
    <w:tmpl w:val="BF9C7AC2"/>
    <w:lvl w:ilvl="0" w:tplc="D7E60A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287" w:hanging="360"/>
      </w:pPr>
      <w:rPr>
        <w:rFonts w:hint="default"/>
        <w:b/>
        <w:color w:val="009999"/>
      </w:rPr>
    </w:lvl>
    <w:lvl w:ilvl="1" w:tplc="C8ACFC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ι.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0B5356"/>
    <w:multiLevelType w:val="hybridMultilevel"/>
    <w:tmpl w:val="4EF6CCCE"/>
    <w:lvl w:ilvl="0" w:tplc="FAA0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07312"/>
    <w:multiLevelType w:val="hybridMultilevel"/>
    <w:tmpl w:val="2EA256C8"/>
    <w:lvl w:ilvl="0" w:tplc="9934DE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2C7FCE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16416C"/>
    <w:multiLevelType w:val="hybridMultilevel"/>
    <w:tmpl w:val="771E1B94"/>
    <w:lvl w:ilvl="0" w:tplc="0408000F">
      <w:start w:val="4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2CD8"/>
    <w:multiLevelType w:val="multilevel"/>
    <w:tmpl w:val="7244073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5D6DFB"/>
    <w:multiLevelType w:val="hybridMultilevel"/>
    <w:tmpl w:val="891EA7E4"/>
    <w:lvl w:ilvl="0" w:tplc="572829B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74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D5579C4"/>
    <w:multiLevelType w:val="hybridMultilevel"/>
    <w:tmpl w:val="E54C4F34"/>
    <w:lvl w:ilvl="0" w:tplc="F362B572">
      <w:start w:val="1"/>
      <w:numFmt w:val="decimal"/>
      <w:lvlText w:val="%1."/>
      <w:lvlJc w:val="left"/>
      <w:pPr>
        <w:ind w:left="786" w:hanging="360"/>
      </w:pPr>
      <w:rPr>
        <w:b/>
        <w:bCs/>
        <w:color w:val="990000"/>
        <w:sz w:val="24"/>
        <w:szCs w:val="24"/>
      </w:rPr>
    </w:lvl>
    <w:lvl w:ilvl="1" w:tplc="A144334A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86195"/>
    <w:multiLevelType w:val="hybridMultilevel"/>
    <w:tmpl w:val="D908B1E6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4F8B52F3"/>
    <w:multiLevelType w:val="hybridMultilevel"/>
    <w:tmpl w:val="888E2642"/>
    <w:lvl w:ilvl="0" w:tplc="19066D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A32CF"/>
    <w:multiLevelType w:val="hybridMultilevel"/>
    <w:tmpl w:val="D7009B66"/>
    <w:lvl w:ilvl="0" w:tplc="1B42F598">
      <w:start w:val="1"/>
      <w:numFmt w:val="decimal"/>
      <w:pStyle w:val="a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795A"/>
    <w:multiLevelType w:val="hybridMultilevel"/>
    <w:tmpl w:val="8F46FDB0"/>
    <w:lvl w:ilvl="0" w:tplc="F362B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9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54867"/>
    <w:multiLevelType w:val="hybridMultilevel"/>
    <w:tmpl w:val="BBF8BB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80F08"/>
    <w:multiLevelType w:val="hybridMultilevel"/>
    <w:tmpl w:val="556C906C"/>
    <w:lvl w:ilvl="0" w:tplc="05DE6CA2">
      <w:start w:val="1"/>
      <w:numFmt w:val="decimal"/>
      <w:pStyle w:val="5"/>
      <w:lvlText w:val="3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D5602"/>
    <w:multiLevelType w:val="hybridMultilevel"/>
    <w:tmpl w:val="896C9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3749"/>
    <w:multiLevelType w:val="hybridMultilevel"/>
    <w:tmpl w:val="6A5A6182"/>
    <w:lvl w:ilvl="0" w:tplc="28362762">
      <w:start w:val="1"/>
      <w:numFmt w:val="lowerLetter"/>
      <w:lvlText w:val="%1."/>
      <w:lvlJc w:val="left"/>
      <w:pPr>
        <w:ind w:left="720" w:hanging="360"/>
      </w:pPr>
      <w:rPr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82037"/>
    <w:multiLevelType w:val="hybridMultilevel"/>
    <w:tmpl w:val="904C2DAC"/>
    <w:lvl w:ilvl="0" w:tplc="A2B43ECA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F56FB"/>
    <w:multiLevelType w:val="hybridMultilevel"/>
    <w:tmpl w:val="5764F8B8"/>
    <w:lvl w:ilvl="0" w:tplc="F362B572">
      <w:start w:val="1"/>
      <w:numFmt w:val="decimal"/>
      <w:lvlText w:val="%1."/>
      <w:lvlJc w:val="left"/>
      <w:pPr>
        <w:ind w:left="720" w:hanging="360"/>
      </w:pPr>
      <w:rPr>
        <w:b/>
        <w:bCs/>
        <w:color w:val="9900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F3688"/>
    <w:multiLevelType w:val="hybridMultilevel"/>
    <w:tmpl w:val="926EF4A2"/>
    <w:lvl w:ilvl="0" w:tplc="856876B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6457B"/>
    <w:multiLevelType w:val="hybridMultilevel"/>
    <w:tmpl w:val="671861C0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F59D7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B9C0E90"/>
    <w:multiLevelType w:val="hybridMultilevel"/>
    <w:tmpl w:val="CB7861AE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167FA"/>
    <w:multiLevelType w:val="hybridMultilevel"/>
    <w:tmpl w:val="12B28FD0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C3652"/>
    <w:multiLevelType w:val="hybridMultilevel"/>
    <w:tmpl w:val="2C90E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C064C"/>
    <w:multiLevelType w:val="hybridMultilevel"/>
    <w:tmpl w:val="77382B86"/>
    <w:lvl w:ilvl="0" w:tplc="7E748938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EA4B6B"/>
    <w:multiLevelType w:val="hybridMultilevel"/>
    <w:tmpl w:val="6EB0F5A0"/>
    <w:lvl w:ilvl="0" w:tplc="BB289DE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A40AA6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982E9D"/>
    <w:multiLevelType w:val="hybridMultilevel"/>
    <w:tmpl w:val="0220F22C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60881">
    <w:abstractNumId w:val="34"/>
  </w:num>
  <w:num w:numId="2" w16cid:durableId="1101994364">
    <w:abstractNumId w:val="31"/>
  </w:num>
  <w:num w:numId="3" w16cid:durableId="1951352775">
    <w:abstractNumId w:val="33"/>
  </w:num>
  <w:num w:numId="4" w16cid:durableId="1520042385">
    <w:abstractNumId w:val="47"/>
  </w:num>
  <w:num w:numId="5" w16cid:durableId="2020499899">
    <w:abstractNumId w:val="36"/>
  </w:num>
  <w:num w:numId="6" w16cid:durableId="1740708548">
    <w:abstractNumId w:val="13"/>
  </w:num>
  <w:num w:numId="7" w16cid:durableId="224340101">
    <w:abstractNumId w:val="7"/>
  </w:num>
  <w:num w:numId="8" w16cid:durableId="887912687">
    <w:abstractNumId w:val="6"/>
  </w:num>
  <w:num w:numId="9" w16cid:durableId="844978983">
    <w:abstractNumId w:val="16"/>
  </w:num>
  <w:num w:numId="10" w16cid:durableId="2069646325">
    <w:abstractNumId w:val="12"/>
  </w:num>
  <w:num w:numId="11" w16cid:durableId="1163083869">
    <w:abstractNumId w:val="39"/>
  </w:num>
  <w:num w:numId="12" w16cid:durableId="1927491799">
    <w:abstractNumId w:val="26"/>
  </w:num>
  <w:num w:numId="13" w16cid:durableId="397554369">
    <w:abstractNumId w:val="24"/>
  </w:num>
  <w:num w:numId="14" w16cid:durableId="6275094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7057320">
    <w:abstractNumId w:val="8"/>
  </w:num>
  <w:num w:numId="16" w16cid:durableId="1516654456">
    <w:abstractNumId w:val="46"/>
  </w:num>
  <w:num w:numId="17" w16cid:durableId="1433011163">
    <w:abstractNumId w:val="15"/>
  </w:num>
  <w:num w:numId="18" w16cid:durableId="1511093784">
    <w:abstractNumId w:val="9"/>
  </w:num>
  <w:num w:numId="19" w16cid:durableId="1409379191">
    <w:abstractNumId w:val="45"/>
  </w:num>
  <w:num w:numId="20" w16cid:durableId="1068302466">
    <w:abstractNumId w:val="42"/>
  </w:num>
  <w:num w:numId="21" w16cid:durableId="1565949571">
    <w:abstractNumId w:val="23"/>
  </w:num>
  <w:num w:numId="22" w16cid:durableId="217471199">
    <w:abstractNumId w:val="18"/>
  </w:num>
  <w:num w:numId="23" w16cid:durableId="367296287">
    <w:abstractNumId w:val="19"/>
  </w:num>
  <w:num w:numId="24" w16cid:durableId="1134297546">
    <w:abstractNumId w:val="32"/>
  </w:num>
  <w:num w:numId="25" w16cid:durableId="1149438457">
    <w:abstractNumId w:val="30"/>
  </w:num>
  <w:num w:numId="26" w16cid:durableId="574510862">
    <w:abstractNumId w:val="2"/>
  </w:num>
  <w:num w:numId="27" w16cid:durableId="2115712767">
    <w:abstractNumId w:val="1"/>
  </w:num>
  <w:num w:numId="28" w16cid:durableId="1438938822">
    <w:abstractNumId w:val="37"/>
  </w:num>
  <w:num w:numId="29" w16cid:durableId="634876743">
    <w:abstractNumId w:val="27"/>
  </w:num>
  <w:num w:numId="30" w16cid:durableId="1101605635">
    <w:abstractNumId w:val="29"/>
  </w:num>
  <w:num w:numId="31" w16cid:durableId="1227037001">
    <w:abstractNumId w:val="3"/>
  </w:num>
  <w:num w:numId="32" w16cid:durableId="733165938">
    <w:abstractNumId w:val="4"/>
  </w:num>
  <w:num w:numId="33" w16cid:durableId="1288855544">
    <w:abstractNumId w:val="43"/>
  </w:num>
  <w:num w:numId="34" w16cid:durableId="1757091373">
    <w:abstractNumId w:val="38"/>
  </w:num>
  <w:num w:numId="35" w16cid:durableId="31393392">
    <w:abstractNumId w:val="10"/>
  </w:num>
  <w:num w:numId="36" w16cid:durableId="81875584">
    <w:abstractNumId w:val="5"/>
  </w:num>
  <w:num w:numId="37" w16cid:durableId="1647316784">
    <w:abstractNumId w:val="41"/>
  </w:num>
  <w:num w:numId="38" w16cid:durableId="843132080">
    <w:abstractNumId w:val="14"/>
  </w:num>
  <w:num w:numId="39" w16cid:durableId="960451898">
    <w:abstractNumId w:val="40"/>
  </w:num>
  <w:num w:numId="40" w16cid:durableId="1909025552">
    <w:abstractNumId w:val="11"/>
  </w:num>
  <w:num w:numId="41" w16cid:durableId="562252534">
    <w:abstractNumId w:val="44"/>
  </w:num>
  <w:num w:numId="42" w16cid:durableId="1102727988">
    <w:abstractNumId w:val="0"/>
  </w:num>
  <w:num w:numId="43" w16cid:durableId="1938512546">
    <w:abstractNumId w:val="21"/>
  </w:num>
  <w:num w:numId="44" w16cid:durableId="1982925125">
    <w:abstractNumId w:val="35"/>
  </w:num>
  <w:num w:numId="45" w16cid:durableId="17977971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99326237">
    <w:abstractNumId w:val="22"/>
  </w:num>
  <w:num w:numId="47" w16cid:durableId="231936764">
    <w:abstractNumId w:val="48"/>
  </w:num>
  <w:num w:numId="48" w16cid:durableId="819424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830913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618138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8896930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49"/>
    <w:rsid w:val="00050BFA"/>
    <w:rsid w:val="000B2025"/>
    <w:rsid w:val="001B2801"/>
    <w:rsid w:val="00233FDF"/>
    <w:rsid w:val="00244143"/>
    <w:rsid w:val="00271153"/>
    <w:rsid w:val="002E4CEA"/>
    <w:rsid w:val="002F55AA"/>
    <w:rsid w:val="003B4DC9"/>
    <w:rsid w:val="003B5F17"/>
    <w:rsid w:val="003E6132"/>
    <w:rsid w:val="0048456D"/>
    <w:rsid w:val="004D1749"/>
    <w:rsid w:val="004E18A5"/>
    <w:rsid w:val="004E214F"/>
    <w:rsid w:val="0051196A"/>
    <w:rsid w:val="0054315B"/>
    <w:rsid w:val="005D6453"/>
    <w:rsid w:val="006460D6"/>
    <w:rsid w:val="006B3D4A"/>
    <w:rsid w:val="007264FD"/>
    <w:rsid w:val="00755B49"/>
    <w:rsid w:val="007D5863"/>
    <w:rsid w:val="007E217E"/>
    <w:rsid w:val="00833281"/>
    <w:rsid w:val="008961D3"/>
    <w:rsid w:val="008C2926"/>
    <w:rsid w:val="008D6A5C"/>
    <w:rsid w:val="008E3515"/>
    <w:rsid w:val="008F0B43"/>
    <w:rsid w:val="00911821"/>
    <w:rsid w:val="00977AA0"/>
    <w:rsid w:val="00A874DE"/>
    <w:rsid w:val="00AB2C70"/>
    <w:rsid w:val="00B04DA6"/>
    <w:rsid w:val="00BA1CBD"/>
    <w:rsid w:val="00BC24DD"/>
    <w:rsid w:val="00CA1FB6"/>
    <w:rsid w:val="00D30853"/>
    <w:rsid w:val="00D6630D"/>
    <w:rsid w:val="00D817B2"/>
    <w:rsid w:val="00DA7258"/>
    <w:rsid w:val="00DD3649"/>
    <w:rsid w:val="00E67855"/>
    <w:rsid w:val="00E9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E405F3"/>
  <w14:defaultImageDpi w14:val="32767"/>
  <w15:chartTrackingRefBased/>
  <w15:docId w15:val="{B1A65B50-0C10-4BA7-8380-DE4D730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aliases w:val="Επικεφαλίδα ΜΟΔΙΠ 1"/>
    <w:basedOn w:val="a1"/>
    <w:next w:val="a0"/>
    <w:link w:val="1Char"/>
    <w:autoRedefine/>
    <w:uiPriority w:val="9"/>
    <w:qFormat/>
    <w:rsid w:val="0048456D"/>
    <w:pPr>
      <w:kinsoku w:val="0"/>
      <w:overflowPunct w:val="0"/>
      <w:spacing w:before="240"/>
      <w:jc w:val="both"/>
      <w:outlineLvl w:val="0"/>
    </w:pPr>
    <w:rPr>
      <w:rFonts w:ascii="Cambria" w:hAnsi="Cambria"/>
      <w:b/>
      <w:bCs/>
      <w:caps/>
      <w:sz w:val="36"/>
      <w:szCs w:val="40"/>
    </w:rPr>
  </w:style>
  <w:style w:type="paragraph" w:styleId="2">
    <w:name w:val="heading 2"/>
    <w:aliases w:val="Επικεφαλίδα ΜΟΔΙΠ 2"/>
    <w:basedOn w:val="a0"/>
    <w:next w:val="a0"/>
    <w:link w:val="2Char"/>
    <w:autoRedefine/>
    <w:unhideWhenUsed/>
    <w:qFormat/>
    <w:rsid w:val="0048456D"/>
    <w:pPr>
      <w:keepNext/>
      <w:tabs>
        <w:tab w:val="left" w:pos="567"/>
      </w:tabs>
      <w:kinsoku w:val="0"/>
      <w:overflowPunct w:val="0"/>
      <w:spacing w:before="120" w:after="240"/>
      <w:ind w:left="567" w:hanging="567"/>
      <w:jc w:val="both"/>
      <w:outlineLvl w:val="1"/>
    </w:pPr>
    <w:rPr>
      <w:rFonts w:ascii="Cambria" w:hAnsi="Cambria"/>
      <w:b/>
      <w:color w:val="990000"/>
      <w:sz w:val="32"/>
      <w:szCs w:val="36"/>
    </w:rPr>
  </w:style>
  <w:style w:type="paragraph" w:styleId="3">
    <w:name w:val="heading 3"/>
    <w:aliases w:val="Επικεφαλίδα ΜΟΔΙΠ 3"/>
    <w:basedOn w:val="a0"/>
    <w:next w:val="a0"/>
    <w:link w:val="3Char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jc w:val="both"/>
      <w:outlineLvl w:val="2"/>
    </w:pPr>
    <w:rPr>
      <w:rFonts w:ascii="Cambria" w:eastAsiaTheme="majorEastAsia" w:hAnsi="Cambria" w:cstheme="majorBidi"/>
      <w:b/>
      <w:color w:val="009999"/>
      <w:sz w:val="28"/>
    </w:rPr>
  </w:style>
  <w:style w:type="paragraph" w:styleId="4">
    <w:name w:val="heading 4"/>
    <w:aliases w:val="ΜΟΔΙΠ 4"/>
    <w:next w:val="a0"/>
    <w:link w:val="4Char"/>
    <w:uiPriority w:val="9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Theme="majorEastAsia" w:hAnsi="Cambria" w:cstheme="majorBidi"/>
      <w:b/>
      <w:iCs/>
      <w:color w:val="009999"/>
      <w:sz w:val="24"/>
      <w:szCs w:val="24"/>
    </w:rPr>
  </w:style>
  <w:style w:type="paragraph" w:styleId="5">
    <w:name w:val="heading 5"/>
    <w:aliases w:val="ΜΟΔΙΠ 5"/>
    <w:basedOn w:val="a0"/>
    <w:next w:val="a0"/>
    <w:link w:val="5Char"/>
    <w:autoRedefine/>
    <w:uiPriority w:val="9"/>
    <w:unhideWhenUsed/>
    <w:qFormat/>
    <w:rsid w:val="0048456D"/>
    <w:pPr>
      <w:keepNext/>
      <w:keepLines/>
      <w:numPr>
        <w:numId w:val="1"/>
      </w:numPr>
      <w:tabs>
        <w:tab w:val="left" w:pos="567"/>
      </w:tabs>
      <w:spacing w:before="240" w:after="120" w:line="300" w:lineRule="exact"/>
      <w:outlineLvl w:val="4"/>
    </w:pPr>
    <w:rPr>
      <w:rFonts w:ascii="Cambria" w:eastAsiaTheme="majorEastAsia" w:hAnsi="Cambria" w:cstheme="majorBidi"/>
      <w:b/>
      <w:color w:val="009999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48456D"/>
    <w:pPr>
      <w:keepNext/>
      <w:keepLines/>
      <w:tabs>
        <w:tab w:val="right" w:pos="14572"/>
      </w:tabs>
      <w:spacing w:after="120"/>
      <w:outlineLvl w:val="5"/>
    </w:pPr>
    <w:rPr>
      <w:rFonts w:ascii="Cambria" w:eastAsiaTheme="majorEastAsia" w:hAnsi="Cambria" w:cstheme="majorBidi"/>
      <w:b/>
      <w:bCs/>
      <w:sz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55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55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55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aliases w:val="Επικεφαλίδα ΜΟΔΙΠ 1 Char"/>
    <w:basedOn w:val="a2"/>
    <w:link w:val="1"/>
    <w:uiPriority w:val="9"/>
    <w:rsid w:val="0048456D"/>
    <w:rPr>
      <w:rFonts w:ascii="Cambria" w:hAnsi="Cambria"/>
      <w:b/>
      <w:bCs/>
      <w:caps/>
      <w:sz w:val="36"/>
      <w:szCs w:val="40"/>
    </w:rPr>
  </w:style>
  <w:style w:type="paragraph" w:styleId="a1">
    <w:name w:val="Body Text"/>
    <w:basedOn w:val="a0"/>
    <w:link w:val="Char"/>
    <w:unhideWhenUsed/>
    <w:rsid w:val="0048456D"/>
    <w:pPr>
      <w:spacing w:after="120"/>
    </w:pPr>
  </w:style>
  <w:style w:type="character" w:customStyle="1" w:styleId="Char">
    <w:name w:val="Σώμα κειμένου Char"/>
    <w:basedOn w:val="a2"/>
    <w:link w:val="a1"/>
    <w:rsid w:val="0048456D"/>
  </w:style>
  <w:style w:type="character" w:customStyle="1" w:styleId="2Char">
    <w:name w:val="Επικεφαλίδα 2 Char"/>
    <w:aliases w:val="Επικεφαλίδα ΜΟΔΙΠ 2 Char"/>
    <w:basedOn w:val="a2"/>
    <w:link w:val="2"/>
    <w:rsid w:val="0048456D"/>
    <w:rPr>
      <w:rFonts w:ascii="Cambria" w:hAnsi="Cambria"/>
      <w:b/>
      <w:color w:val="990000"/>
      <w:sz w:val="32"/>
      <w:szCs w:val="36"/>
    </w:rPr>
  </w:style>
  <w:style w:type="character" w:customStyle="1" w:styleId="3Char">
    <w:name w:val="Επικεφαλίδα 3 Char"/>
    <w:aliases w:val="Επικεφαλίδα ΜΟΔΙΠ 3 Char"/>
    <w:basedOn w:val="a2"/>
    <w:link w:val="3"/>
    <w:uiPriority w:val="9"/>
    <w:rsid w:val="0048456D"/>
    <w:rPr>
      <w:rFonts w:ascii="Cambria" w:eastAsiaTheme="majorEastAsia" w:hAnsi="Cambria" w:cstheme="majorBidi"/>
      <w:b/>
      <w:color w:val="009999"/>
      <w:sz w:val="28"/>
      <w:szCs w:val="24"/>
    </w:rPr>
  </w:style>
  <w:style w:type="character" w:customStyle="1" w:styleId="4Char">
    <w:name w:val="Επικεφαλίδα 4 Char"/>
    <w:aliases w:val="ΜΟΔΙΠ 4 Char"/>
    <w:basedOn w:val="a2"/>
    <w:link w:val="4"/>
    <w:uiPriority w:val="9"/>
    <w:rsid w:val="0048456D"/>
    <w:rPr>
      <w:rFonts w:ascii="Cambria" w:eastAsiaTheme="majorEastAsia" w:hAnsi="Cambria" w:cstheme="majorBidi"/>
      <w:b/>
      <w:iCs/>
      <w:color w:val="009999"/>
      <w:sz w:val="24"/>
      <w:szCs w:val="24"/>
    </w:rPr>
  </w:style>
  <w:style w:type="character" w:customStyle="1" w:styleId="5Char">
    <w:name w:val="Επικεφαλίδα 5 Char"/>
    <w:aliases w:val="ΜΟΔΙΠ 5 Char"/>
    <w:basedOn w:val="a2"/>
    <w:link w:val="5"/>
    <w:uiPriority w:val="9"/>
    <w:rsid w:val="0048456D"/>
    <w:rPr>
      <w:rFonts w:ascii="Cambria" w:eastAsiaTheme="majorEastAsia" w:hAnsi="Cambria" w:cstheme="majorBidi"/>
      <w:b/>
      <w:color w:val="009999"/>
      <w:sz w:val="24"/>
      <w:szCs w:val="24"/>
      <w:lang w:val="en-GB"/>
    </w:rPr>
  </w:style>
  <w:style w:type="character" w:customStyle="1" w:styleId="6Char">
    <w:name w:val="Επικεφαλίδα 6 Char"/>
    <w:basedOn w:val="a2"/>
    <w:link w:val="6"/>
    <w:uiPriority w:val="9"/>
    <w:rsid w:val="0048456D"/>
    <w:rPr>
      <w:rFonts w:ascii="Cambria" w:eastAsiaTheme="majorEastAsia" w:hAnsi="Cambria" w:cstheme="majorBidi"/>
      <w:b/>
      <w:bCs/>
      <w:sz w:val="28"/>
      <w:szCs w:val="24"/>
    </w:rPr>
  </w:style>
  <w:style w:type="paragraph" w:customStyle="1" w:styleId="10">
    <w:name w:val="ΜΟΔΙΠ 1"/>
    <w:basedOn w:val="1"/>
    <w:qFormat/>
    <w:rsid w:val="0048456D"/>
  </w:style>
  <w:style w:type="paragraph" w:customStyle="1" w:styleId="20">
    <w:name w:val="ΜΟΔΙΠ 2"/>
    <w:basedOn w:val="2"/>
    <w:qFormat/>
    <w:rsid w:val="0048456D"/>
  </w:style>
  <w:style w:type="paragraph" w:customStyle="1" w:styleId="30">
    <w:name w:val="ΜΟΔΙΠ 3"/>
    <w:basedOn w:val="3"/>
    <w:qFormat/>
    <w:rsid w:val="0048456D"/>
    <w:pPr>
      <w:spacing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rsid w:val="0048456D"/>
    <w:pPr>
      <w:tabs>
        <w:tab w:val="right" w:leader="dot" w:pos="9639"/>
      </w:tabs>
      <w:spacing w:before="120" w:after="120"/>
      <w:ind w:left="567" w:hanging="567"/>
    </w:pPr>
    <w:rPr>
      <w:rFonts w:ascii="Cambria" w:hAnsi="Cambria"/>
    </w:rPr>
  </w:style>
  <w:style w:type="paragraph" w:styleId="21">
    <w:name w:val="toc 2"/>
    <w:basedOn w:val="a0"/>
    <w:next w:val="a0"/>
    <w:autoRedefine/>
    <w:uiPriority w:val="39"/>
    <w:unhideWhenUsed/>
    <w:qFormat/>
    <w:rsid w:val="0048456D"/>
    <w:pPr>
      <w:keepNext/>
      <w:tabs>
        <w:tab w:val="left" w:leader="do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noProof/>
      <w:color w:val="990000"/>
    </w:rPr>
  </w:style>
  <w:style w:type="paragraph" w:styleId="31">
    <w:name w:val="toc 3"/>
    <w:basedOn w:val="a0"/>
    <w:next w:val="a0"/>
    <w:autoRedefine/>
    <w:uiPriority w:val="39"/>
    <w:unhideWhenUsed/>
    <w:qFormat/>
    <w:rsid w:val="0048456D"/>
    <w:pPr>
      <w:tabs>
        <w:tab w:val="lef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color w:val="009999"/>
    </w:rPr>
  </w:style>
  <w:style w:type="paragraph" w:styleId="40">
    <w:name w:val="toc 4"/>
    <w:basedOn w:val="a0"/>
    <w:next w:val="a0"/>
    <w:autoRedefine/>
    <w:uiPriority w:val="39"/>
    <w:unhideWhenUsed/>
    <w:qFormat/>
    <w:rsid w:val="0048456D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eastAsiaTheme="minorEastAsia" w:hAnsi="Cambria"/>
      <w:noProof/>
      <w:color w:val="998000"/>
      <w:kern w:val="2"/>
      <w:sz w:val="20"/>
      <w:szCs w:val="20"/>
      <w:lang w:eastAsia="el-GR"/>
      <w14:ligatures w14:val="standardContextual"/>
    </w:rPr>
  </w:style>
  <w:style w:type="paragraph" w:styleId="50">
    <w:name w:val="toc 5"/>
    <w:basedOn w:val="a0"/>
    <w:next w:val="a0"/>
    <w:autoRedefine/>
    <w:uiPriority w:val="39"/>
    <w:unhideWhenUsed/>
    <w:qFormat/>
    <w:rsid w:val="0048456D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eastAsiaTheme="minorEastAsia" w:hAnsi="Cambria"/>
      <w:kern w:val="2"/>
      <w:lang w:eastAsia="el-GR"/>
      <w14:ligatures w14:val="standardContextual"/>
    </w:rPr>
  </w:style>
  <w:style w:type="paragraph" w:styleId="60">
    <w:name w:val="toc 6"/>
    <w:basedOn w:val="a0"/>
    <w:next w:val="a0"/>
    <w:autoRedefine/>
    <w:uiPriority w:val="39"/>
    <w:unhideWhenUsed/>
    <w:rsid w:val="0048456D"/>
    <w:pPr>
      <w:spacing w:after="100" w:line="278" w:lineRule="auto"/>
      <w:ind w:left="1200"/>
    </w:pPr>
    <w:rPr>
      <w:rFonts w:eastAsiaTheme="minorEastAsia"/>
      <w:kern w:val="2"/>
      <w:lang w:eastAsia="el-GR"/>
      <w14:ligatures w14:val="standardContextual"/>
    </w:rPr>
  </w:style>
  <w:style w:type="paragraph" w:styleId="70">
    <w:name w:val="toc 7"/>
    <w:basedOn w:val="a0"/>
    <w:next w:val="a0"/>
    <w:autoRedefine/>
    <w:uiPriority w:val="39"/>
    <w:unhideWhenUsed/>
    <w:rsid w:val="0048456D"/>
    <w:pPr>
      <w:spacing w:after="100" w:line="278" w:lineRule="auto"/>
      <w:ind w:left="1440"/>
    </w:pPr>
    <w:rPr>
      <w:rFonts w:eastAsiaTheme="minorEastAsia"/>
      <w:kern w:val="2"/>
      <w:lang w:eastAsia="el-GR"/>
      <w14:ligatures w14:val="standardContextual"/>
    </w:rPr>
  </w:style>
  <w:style w:type="paragraph" w:styleId="80">
    <w:name w:val="toc 8"/>
    <w:basedOn w:val="a0"/>
    <w:next w:val="a0"/>
    <w:autoRedefine/>
    <w:uiPriority w:val="39"/>
    <w:unhideWhenUsed/>
    <w:rsid w:val="0048456D"/>
    <w:pPr>
      <w:spacing w:after="100" w:line="278" w:lineRule="auto"/>
      <w:ind w:left="1680"/>
    </w:pPr>
    <w:rPr>
      <w:rFonts w:eastAsiaTheme="minorEastAsia"/>
      <w:kern w:val="2"/>
      <w:lang w:eastAsia="el-GR"/>
      <w14:ligatures w14:val="standardContextual"/>
    </w:rPr>
  </w:style>
  <w:style w:type="paragraph" w:styleId="90">
    <w:name w:val="toc 9"/>
    <w:basedOn w:val="a0"/>
    <w:next w:val="a0"/>
    <w:autoRedefine/>
    <w:uiPriority w:val="39"/>
    <w:unhideWhenUsed/>
    <w:rsid w:val="0048456D"/>
    <w:pPr>
      <w:spacing w:after="100" w:line="278" w:lineRule="auto"/>
      <w:ind w:left="1920"/>
    </w:pPr>
    <w:rPr>
      <w:rFonts w:eastAsiaTheme="minorEastAsia"/>
      <w:kern w:val="2"/>
      <w:lang w:eastAsia="el-GR"/>
      <w14:ligatures w14:val="standardContextual"/>
    </w:rPr>
  </w:style>
  <w:style w:type="paragraph" w:customStyle="1" w:styleId="12">
    <w:name w:val="ΠΠ ΜΟΔΙΠ 1"/>
    <w:basedOn w:val="11"/>
    <w:qFormat/>
    <w:rsid w:val="0048456D"/>
  </w:style>
  <w:style w:type="paragraph" w:customStyle="1" w:styleId="EURCAWTC1">
    <w:name w:val="EURCAW TC 1"/>
    <w:basedOn w:val="11"/>
    <w:next w:val="11"/>
    <w:qFormat/>
    <w:rsid w:val="004E18A5"/>
    <w:rPr>
      <w:rFonts w:ascii="KT Quantum" w:hAnsi="KT Quantum"/>
      <w:color w:val="6989A7"/>
    </w:rPr>
  </w:style>
  <w:style w:type="paragraph" w:customStyle="1" w:styleId="EURCAWTC2">
    <w:name w:val="EURCAW TC 2"/>
    <w:basedOn w:val="EURCAWTC1"/>
    <w:next w:val="21"/>
    <w:qFormat/>
    <w:rsid w:val="004E18A5"/>
    <w:pPr>
      <w:spacing w:line="360" w:lineRule="auto"/>
      <w:ind w:left="1134"/>
    </w:pPr>
    <w:rPr>
      <w:noProof/>
    </w:rPr>
  </w:style>
  <w:style w:type="paragraph" w:customStyle="1" w:styleId="EURCAWTC3">
    <w:name w:val="EURCAW TC 3"/>
    <w:basedOn w:val="EURCAWTC1"/>
    <w:next w:val="31"/>
    <w:qFormat/>
    <w:rsid w:val="004E18A5"/>
    <w:pPr>
      <w:spacing w:line="360" w:lineRule="auto"/>
      <w:ind w:left="1701"/>
    </w:pPr>
    <w:rPr>
      <w:noProof/>
    </w:rPr>
  </w:style>
  <w:style w:type="character" w:customStyle="1" w:styleId="7Char">
    <w:name w:val="Επικεφαλίδα 7 Char"/>
    <w:basedOn w:val="a2"/>
    <w:link w:val="7"/>
    <w:uiPriority w:val="9"/>
    <w:semiHidden/>
    <w:rsid w:val="00755B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2"/>
    <w:link w:val="8"/>
    <w:uiPriority w:val="9"/>
    <w:semiHidden/>
    <w:rsid w:val="00755B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2"/>
    <w:link w:val="9"/>
    <w:uiPriority w:val="9"/>
    <w:semiHidden/>
    <w:rsid w:val="00755B49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0"/>
    <w:next w:val="a0"/>
    <w:link w:val="Char0"/>
    <w:uiPriority w:val="10"/>
    <w:qFormat/>
    <w:rsid w:val="00755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2"/>
    <w:link w:val="a5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Char1"/>
    <w:uiPriority w:val="11"/>
    <w:qFormat/>
    <w:rsid w:val="0075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2"/>
    <w:link w:val="a6"/>
    <w:uiPriority w:val="11"/>
    <w:rsid w:val="0075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0"/>
    <w:next w:val="a0"/>
    <w:link w:val="Char2"/>
    <w:uiPriority w:val="29"/>
    <w:qFormat/>
    <w:rsid w:val="0075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2"/>
    <w:link w:val="a7"/>
    <w:uiPriority w:val="29"/>
    <w:rsid w:val="00755B49"/>
    <w:rPr>
      <w:i/>
      <w:iCs/>
      <w:color w:val="404040" w:themeColor="text1" w:themeTint="BF"/>
    </w:rPr>
  </w:style>
  <w:style w:type="paragraph" w:styleId="a8">
    <w:name w:val="List Paragraph"/>
    <w:basedOn w:val="a0"/>
    <w:link w:val="Char3"/>
    <w:uiPriority w:val="34"/>
    <w:qFormat/>
    <w:rsid w:val="00755B49"/>
    <w:pPr>
      <w:ind w:left="720"/>
      <w:contextualSpacing/>
    </w:pPr>
  </w:style>
  <w:style w:type="character" w:styleId="a9">
    <w:name w:val="Intense Emphasis"/>
    <w:basedOn w:val="a2"/>
    <w:uiPriority w:val="21"/>
    <w:qFormat/>
    <w:rsid w:val="00755B49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Char4"/>
    <w:uiPriority w:val="30"/>
    <w:qFormat/>
    <w:rsid w:val="0075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Έντονο απόσπ. Char"/>
    <w:basedOn w:val="a2"/>
    <w:link w:val="aa"/>
    <w:uiPriority w:val="30"/>
    <w:rsid w:val="00755B49"/>
    <w:rPr>
      <w:i/>
      <w:iCs/>
      <w:color w:val="0F4761" w:themeColor="accent1" w:themeShade="BF"/>
    </w:rPr>
  </w:style>
  <w:style w:type="character" w:styleId="ab">
    <w:name w:val="Intense Reference"/>
    <w:basedOn w:val="a2"/>
    <w:uiPriority w:val="32"/>
    <w:qFormat/>
    <w:rsid w:val="00755B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3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0"/>
    <w:link w:val="Char5"/>
    <w:uiPriority w:val="99"/>
    <w:unhideWhenUsed/>
    <w:rsid w:val="00755B49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5">
    <w:name w:val="Υποσέλιδο Char"/>
    <w:basedOn w:val="a2"/>
    <w:link w:val="ad"/>
    <w:uiPriority w:val="99"/>
    <w:rsid w:val="00755B49"/>
    <w:rPr>
      <w:rFonts w:ascii="Calibri" w:eastAsia="Calibri" w:hAnsi="Calibri" w:cs="Calibri"/>
      <w:lang w:val="en-GB"/>
    </w:rPr>
  </w:style>
  <w:style w:type="paragraph" w:styleId="ae">
    <w:name w:val="header"/>
    <w:basedOn w:val="a0"/>
    <w:link w:val="Char6"/>
    <w:uiPriority w:val="99"/>
    <w:unhideWhenUsed/>
    <w:rsid w:val="00755B49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2"/>
    <w:link w:val="ae"/>
    <w:uiPriority w:val="99"/>
    <w:rsid w:val="00755B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2">
    <w:name w:val="Σώμα κείμενου με εσοχή 22"/>
    <w:basedOn w:val="a0"/>
    <w:qFormat/>
    <w:rsid w:val="00755B49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0"/>
    <w:qFormat/>
    <w:rsid w:val="00755B49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755B4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character" w:styleId="-">
    <w:name w:val="Hyperlink"/>
    <w:basedOn w:val="a2"/>
    <w:uiPriority w:val="99"/>
    <w:unhideWhenUsed/>
    <w:rsid w:val="00755B49"/>
    <w:rPr>
      <w:color w:val="467886" w:themeColor="hyperlink"/>
      <w:u w:val="single"/>
    </w:rPr>
  </w:style>
  <w:style w:type="character" w:styleId="af">
    <w:name w:val="Unresolved Mention"/>
    <w:basedOn w:val="a2"/>
    <w:uiPriority w:val="99"/>
    <w:semiHidden/>
    <w:unhideWhenUsed/>
    <w:rsid w:val="00755B49"/>
    <w:rPr>
      <w:color w:val="605E5C"/>
      <w:shd w:val="clear" w:color="auto" w:fill="E1DFDD"/>
    </w:rPr>
  </w:style>
  <w:style w:type="character" w:customStyle="1" w:styleId="Char3">
    <w:name w:val="Παράγραφος λίστας Char"/>
    <w:link w:val="a8"/>
    <w:uiPriority w:val="34"/>
    <w:locked/>
    <w:rsid w:val="00755B49"/>
  </w:style>
  <w:style w:type="character" w:styleId="-0">
    <w:name w:val="FollowedHyperlink"/>
    <w:basedOn w:val="a2"/>
    <w:uiPriority w:val="99"/>
    <w:semiHidden/>
    <w:unhideWhenUsed/>
    <w:rsid w:val="00755B49"/>
    <w:rPr>
      <w:color w:val="954F72"/>
      <w:u w:val="single"/>
    </w:rPr>
  </w:style>
  <w:style w:type="paragraph" w:customStyle="1" w:styleId="msonormal0">
    <w:name w:val="msonormal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font1">
    <w:name w:val="font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l-GR" w:eastAsia="el-GR"/>
    </w:rPr>
  </w:style>
  <w:style w:type="paragraph" w:customStyle="1" w:styleId="font5">
    <w:name w:val="font5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6">
    <w:name w:val="font6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7">
    <w:name w:val="font7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8">
    <w:name w:val="font8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FF0000"/>
      <w:sz w:val="18"/>
      <w:szCs w:val="18"/>
      <w:lang w:val="el-GR" w:eastAsia="el-GR"/>
    </w:rPr>
  </w:style>
  <w:style w:type="paragraph" w:customStyle="1" w:styleId="font9">
    <w:name w:val="font9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0">
    <w:name w:val="font1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1">
    <w:name w:val="font11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2">
    <w:name w:val="font12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3">
    <w:name w:val="font13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font14">
    <w:name w:val="font14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el-GR" w:eastAsia="el-GR"/>
    </w:rPr>
  </w:style>
  <w:style w:type="paragraph" w:customStyle="1" w:styleId="font15">
    <w:name w:val="font15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6">
    <w:name w:val="font16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7">
    <w:name w:val="font17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18">
    <w:name w:val="font18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  <w:lang w:val="el-GR" w:eastAsia="el-GR"/>
    </w:rPr>
  </w:style>
  <w:style w:type="paragraph" w:customStyle="1" w:styleId="font19">
    <w:name w:val="font19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20">
    <w:name w:val="font2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21">
    <w:name w:val="font2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70AD47"/>
      <w:sz w:val="18"/>
      <w:szCs w:val="18"/>
      <w:lang w:val="el-GR" w:eastAsia="el-GR"/>
    </w:rPr>
  </w:style>
  <w:style w:type="paragraph" w:customStyle="1" w:styleId="xl67">
    <w:name w:val="xl67"/>
    <w:basedOn w:val="a0"/>
    <w:rsid w:val="00755B4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8"/>
      <w:szCs w:val="28"/>
      <w:lang w:val="el-GR" w:eastAsia="el-GR"/>
    </w:rPr>
  </w:style>
  <w:style w:type="paragraph" w:customStyle="1" w:styleId="xl68">
    <w:name w:val="xl68"/>
    <w:basedOn w:val="a0"/>
    <w:rsid w:val="00755B49"/>
    <w:pPr>
      <w:spacing w:before="100" w:beforeAutospacing="1" w:after="100" w:afterAutospacing="1"/>
    </w:pPr>
    <w:rPr>
      <w:sz w:val="18"/>
      <w:szCs w:val="18"/>
      <w:lang w:val="el-GR" w:eastAsia="el-GR"/>
    </w:rPr>
  </w:style>
  <w:style w:type="paragraph" w:customStyle="1" w:styleId="xl69">
    <w:name w:val="xl6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0">
    <w:name w:val="xl70"/>
    <w:basedOn w:val="a0"/>
    <w:rsid w:val="00755B4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1">
    <w:name w:val="xl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2">
    <w:name w:val="xl7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3">
    <w:name w:val="xl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4">
    <w:name w:val="xl7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75">
    <w:name w:val="xl7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6">
    <w:name w:val="xl7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7">
    <w:name w:val="xl7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8">
    <w:name w:val="xl7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9">
    <w:name w:val="xl79"/>
    <w:basedOn w:val="a0"/>
    <w:rsid w:val="00755B4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0">
    <w:name w:val="xl80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1">
    <w:name w:val="xl8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82">
    <w:name w:val="xl8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3">
    <w:name w:val="xl8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4">
    <w:name w:val="xl8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5">
    <w:name w:val="xl8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86">
    <w:name w:val="xl8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7">
    <w:name w:val="xl8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8">
    <w:name w:val="xl8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89">
    <w:name w:val="xl8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0">
    <w:name w:val="xl9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1">
    <w:name w:val="xl9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2">
    <w:name w:val="xl9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3">
    <w:name w:val="xl9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4">
    <w:name w:val="xl9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5">
    <w:name w:val="xl9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6">
    <w:name w:val="xl9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97">
    <w:name w:val="xl9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98">
    <w:name w:val="xl9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9">
    <w:name w:val="xl9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0">
    <w:name w:val="xl10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l-GR" w:eastAsia="el-GR"/>
    </w:rPr>
  </w:style>
  <w:style w:type="paragraph" w:customStyle="1" w:styleId="xl101">
    <w:name w:val="xl10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2">
    <w:name w:val="xl10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03">
    <w:name w:val="xl103"/>
    <w:basedOn w:val="a0"/>
    <w:rsid w:val="00755B49"/>
    <w:pP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4">
    <w:name w:val="xl104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28"/>
      <w:szCs w:val="28"/>
      <w:lang w:val="el-GR" w:eastAsia="el-GR"/>
    </w:rPr>
  </w:style>
  <w:style w:type="paragraph" w:customStyle="1" w:styleId="xl105">
    <w:name w:val="xl105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el-GR" w:eastAsia="el-GR"/>
    </w:rPr>
  </w:style>
  <w:style w:type="paragraph" w:customStyle="1" w:styleId="xl106">
    <w:name w:val="xl10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7">
    <w:name w:val="xl10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8">
    <w:name w:val="xl10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9">
    <w:name w:val="xl10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xl110">
    <w:name w:val="xl11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1">
    <w:name w:val="xl11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2">
    <w:name w:val="xl11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13">
    <w:name w:val="xl113"/>
    <w:basedOn w:val="a0"/>
    <w:rsid w:val="00755B49"/>
    <w:pPr>
      <w:spacing w:before="100" w:beforeAutospacing="1" w:after="100" w:afterAutospacing="1"/>
      <w:jc w:val="center"/>
      <w:textAlignment w:val="center"/>
    </w:pPr>
    <w:rPr>
      <w:lang w:val="el-GR" w:eastAsia="el-GR"/>
    </w:rPr>
  </w:style>
  <w:style w:type="paragraph" w:customStyle="1" w:styleId="xl114">
    <w:name w:val="xl11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15">
    <w:name w:val="xl11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6">
    <w:name w:val="xl11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7">
    <w:name w:val="xl11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8">
    <w:name w:val="xl11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9">
    <w:name w:val="xl11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20">
    <w:name w:val="xl12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21">
    <w:name w:val="xl12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2">
    <w:name w:val="xl12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  <w:lang w:val="el-GR" w:eastAsia="el-GR"/>
    </w:rPr>
  </w:style>
  <w:style w:type="paragraph" w:customStyle="1" w:styleId="xl123">
    <w:name w:val="xl12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4">
    <w:name w:val="xl12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5">
    <w:name w:val="xl12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6">
    <w:name w:val="xl12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7">
    <w:name w:val="xl12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8">
    <w:name w:val="xl12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29">
    <w:name w:val="xl12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0">
    <w:name w:val="xl13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1">
    <w:name w:val="xl131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el-GR" w:eastAsia="el-GR"/>
    </w:rPr>
  </w:style>
  <w:style w:type="paragraph" w:customStyle="1" w:styleId="xl132">
    <w:name w:val="xl13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3">
    <w:name w:val="xl13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4">
    <w:name w:val="xl13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5">
    <w:name w:val="xl13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6">
    <w:name w:val="xl13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7">
    <w:name w:val="xl13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8">
    <w:name w:val="xl13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39">
    <w:name w:val="xl13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140">
    <w:name w:val="xl14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141">
    <w:name w:val="xl141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142">
    <w:name w:val="xl14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143">
    <w:name w:val="xl14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4">
    <w:name w:val="xl14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5">
    <w:name w:val="xl14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6">
    <w:name w:val="xl146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7">
    <w:name w:val="xl147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8">
    <w:name w:val="xl14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9">
    <w:name w:val="xl14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0">
    <w:name w:val="xl150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1">
    <w:name w:val="xl151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2">
    <w:name w:val="xl15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3">
    <w:name w:val="xl153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4">
    <w:name w:val="xl154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5">
    <w:name w:val="xl15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6">
    <w:name w:val="xl15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7">
    <w:name w:val="xl15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8">
    <w:name w:val="xl15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9">
    <w:name w:val="xl15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0">
    <w:name w:val="xl160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1">
    <w:name w:val="xl16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2">
    <w:name w:val="xl16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3">
    <w:name w:val="xl16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4">
    <w:name w:val="xl164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5">
    <w:name w:val="xl16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6">
    <w:name w:val="xl166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7">
    <w:name w:val="xl16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8">
    <w:name w:val="xl16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9">
    <w:name w:val="xl169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0">
    <w:name w:val="xl170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1">
    <w:name w:val="xl1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2">
    <w:name w:val="xl17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3">
    <w:name w:val="xl1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4">
    <w:name w:val="xl174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5">
    <w:name w:val="xl175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6">
    <w:name w:val="xl176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7">
    <w:name w:val="xl17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8">
    <w:name w:val="xl178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9">
    <w:name w:val="xl179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character" w:styleId="af0">
    <w:name w:val="annotation reference"/>
    <w:basedOn w:val="a2"/>
    <w:uiPriority w:val="99"/>
    <w:rsid w:val="00755B49"/>
    <w:rPr>
      <w:sz w:val="16"/>
      <w:szCs w:val="16"/>
    </w:rPr>
  </w:style>
  <w:style w:type="paragraph" w:styleId="af1">
    <w:name w:val="annotation text"/>
    <w:basedOn w:val="a0"/>
    <w:link w:val="Char7"/>
    <w:uiPriority w:val="99"/>
    <w:rsid w:val="00755B49"/>
    <w:pPr>
      <w:suppressAutoHyphens/>
      <w:autoSpaceDN w:val="0"/>
      <w:textAlignment w:val="baseline"/>
    </w:pPr>
    <w:rPr>
      <w:sz w:val="20"/>
      <w:szCs w:val="20"/>
      <w:lang w:val="el-GR" w:eastAsia="ar-SA"/>
    </w:rPr>
  </w:style>
  <w:style w:type="character" w:customStyle="1" w:styleId="Char7">
    <w:name w:val="Κείμενο σχολίου Char"/>
    <w:basedOn w:val="a2"/>
    <w:link w:val="af1"/>
    <w:uiPriority w:val="99"/>
    <w:rsid w:val="00755B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TOC Heading"/>
    <w:basedOn w:val="1"/>
    <w:next w:val="a0"/>
    <w:uiPriority w:val="39"/>
    <w:unhideWhenUsed/>
    <w:qFormat/>
    <w:rsid w:val="00755B49"/>
    <w:pPr>
      <w:keepNext/>
      <w:keepLines/>
      <w:kinsoku/>
      <w:overflowPunct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F4761" w:themeColor="accent1" w:themeShade="BF"/>
      <w:sz w:val="32"/>
      <w:szCs w:val="32"/>
      <w:lang w:eastAsia="el-GR"/>
    </w:rPr>
  </w:style>
  <w:style w:type="paragraph" w:styleId="Web">
    <w:name w:val="Normal (Web)"/>
    <w:basedOn w:val="a0"/>
    <w:uiPriority w:val="99"/>
    <w:unhideWhenUsed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210">
    <w:name w:val="Επικεφαλίδα ΜΟΔΙΠ 2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1"/>
    </w:pPr>
    <w:rPr>
      <w:rFonts w:ascii="Calibri Light" w:eastAsia="MS Gothic" w:hAnsi="Calibri Light"/>
      <w:b/>
      <w:color w:val="2E74B5"/>
      <w:sz w:val="32"/>
      <w:szCs w:val="32"/>
      <w:lang w:val="el-GR"/>
    </w:rPr>
  </w:style>
  <w:style w:type="paragraph" w:customStyle="1" w:styleId="310">
    <w:name w:val="Επικεφαλίδα ΜΟΔΙΠ 3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val="el-GR"/>
    </w:rPr>
  </w:style>
  <w:style w:type="paragraph" w:customStyle="1" w:styleId="41">
    <w:name w:val="ΜΟΔΙΠ 41"/>
    <w:next w:val="a0"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="Times New Roman" w:hAnsi="Cambria" w:cs="Times New Roman"/>
      <w:b/>
      <w:iCs/>
      <w:color w:val="009999"/>
      <w:sz w:val="24"/>
      <w:szCs w:val="24"/>
    </w:rPr>
  </w:style>
  <w:style w:type="paragraph" w:customStyle="1" w:styleId="51">
    <w:name w:val="ΜΟΔΙΠ 51"/>
    <w:basedOn w:val="a0"/>
    <w:next w:val="a0"/>
    <w:autoRedefine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ind w:left="720" w:hanging="360"/>
      <w:outlineLvl w:val="4"/>
    </w:pPr>
    <w:rPr>
      <w:rFonts w:ascii="Cambria" w:hAnsi="Cambria"/>
      <w:b/>
      <w:color w:val="009999"/>
      <w:lang w:val="el-GR"/>
    </w:rPr>
  </w:style>
  <w:style w:type="paragraph" w:customStyle="1" w:styleId="61">
    <w:name w:val="Επικεφαλίδα 61"/>
    <w:basedOn w:val="a0"/>
    <w:next w:val="a0"/>
    <w:uiPriority w:val="9"/>
    <w:unhideWhenUsed/>
    <w:qFormat/>
    <w:rsid w:val="00755B49"/>
    <w:pPr>
      <w:keepNext/>
      <w:keepLines/>
      <w:tabs>
        <w:tab w:val="right" w:pos="14572"/>
      </w:tabs>
      <w:spacing w:after="120"/>
      <w:outlineLvl w:val="5"/>
    </w:pPr>
    <w:rPr>
      <w:rFonts w:ascii="Cambria" w:hAnsi="Cambria"/>
      <w:b/>
      <w:bCs/>
      <w:sz w:val="28"/>
      <w:lang w:val="el-GR"/>
    </w:rPr>
  </w:style>
  <w:style w:type="numbering" w:customStyle="1" w:styleId="13">
    <w:name w:val="Χωρίς λίστα1"/>
    <w:next w:val="a4"/>
    <w:uiPriority w:val="99"/>
    <w:semiHidden/>
    <w:unhideWhenUsed/>
    <w:rsid w:val="00755B49"/>
  </w:style>
  <w:style w:type="paragraph" w:styleId="af3">
    <w:name w:val="No Spacing"/>
    <w:link w:val="Char8"/>
    <w:uiPriority w:val="1"/>
    <w:qFormat/>
    <w:rsid w:val="00755B49"/>
    <w:pPr>
      <w:spacing w:after="0" w:line="240" w:lineRule="auto"/>
    </w:pPr>
    <w:rPr>
      <w:rFonts w:ascii="Calibri" w:eastAsia="Calibri" w:hAnsi="Calibri" w:cs="Times New Roman"/>
      <w:lang w:eastAsia="el-GR"/>
    </w:rPr>
  </w:style>
  <w:style w:type="character" w:customStyle="1" w:styleId="Char8">
    <w:name w:val="Χωρίς διάστιχο Char"/>
    <w:link w:val="af3"/>
    <w:uiPriority w:val="1"/>
    <w:locked/>
    <w:rsid w:val="00755B49"/>
    <w:rPr>
      <w:rFonts w:ascii="Calibri" w:eastAsia="Calibri" w:hAnsi="Calibri" w:cs="Times New Roman"/>
      <w:lang w:eastAsia="el-GR"/>
    </w:rPr>
  </w:style>
  <w:style w:type="paragraph" w:customStyle="1" w:styleId="14">
    <w:name w:val="Παράγραφος λίστας1"/>
    <w:basedOn w:val="a0"/>
    <w:rsid w:val="00755B49"/>
    <w:pPr>
      <w:ind w:left="720"/>
      <w:contextualSpacing/>
    </w:pPr>
    <w:rPr>
      <w:rFonts w:eastAsia="Calibri"/>
    </w:rPr>
  </w:style>
  <w:style w:type="character" w:customStyle="1" w:styleId="15">
    <w:name w:val="Έντονη αναφορά1"/>
    <w:basedOn w:val="a2"/>
    <w:uiPriority w:val="32"/>
    <w:qFormat/>
    <w:rsid w:val="00755B49"/>
    <w:rPr>
      <w:b/>
      <w:bCs/>
      <w:smallCaps/>
      <w:color w:val="5B9BD5"/>
      <w:spacing w:val="5"/>
    </w:rPr>
  </w:style>
  <w:style w:type="paragraph" w:styleId="16">
    <w:name w:val="index 1"/>
    <w:basedOn w:val="a0"/>
    <w:next w:val="a0"/>
    <w:autoRedefine/>
    <w:uiPriority w:val="99"/>
    <w:unhideWhenUsed/>
    <w:rsid w:val="00755B49"/>
    <w:pPr>
      <w:tabs>
        <w:tab w:val="right" w:leader="dot" w:pos="8296"/>
      </w:tabs>
      <w:spacing w:line="360" w:lineRule="auto"/>
    </w:pPr>
    <w:rPr>
      <w:rFonts w:ascii="Calibri" w:eastAsia="Calibri" w:hAnsi="Calibri"/>
      <w:sz w:val="22"/>
      <w:szCs w:val="22"/>
      <w:lang w:val="el-GR"/>
    </w:rPr>
  </w:style>
  <w:style w:type="paragraph" w:customStyle="1" w:styleId="17">
    <w:name w:val="Λεζάντα1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paragraph" w:styleId="af4">
    <w:name w:val="table of figures"/>
    <w:basedOn w:val="a0"/>
    <w:next w:val="a0"/>
    <w:uiPriority w:val="99"/>
    <w:unhideWhenUsed/>
    <w:rsid w:val="00755B49"/>
    <w:pPr>
      <w:spacing w:line="259" w:lineRule="auto"/>
    </w:pPr>
    <w:rPr>
      <w:rFonts w:ascii="Calibri" w:eastAsia="Calibri" w:hAnsi="Calibri"/>
      <w:sz w:val="22"/>
      <w:szCs w:val="22"/>
      <w:lang w:val="el-GR"/>
    </w:rPr>
  </w:style>
  <w:style w:type="paragraph" w:styleId="af5">
    <w:name w:val="Balloon Text"/>
    <w:basedOn w:val="a0"/>
    <w:link w:val="Char9"/>
    <w:uiPriority w:val="99"/>
    <w:semiHidden/>
    <w:unhideWhenUsed/>
    <w:rsid w:val="00755B49"/>
    <w:rPr>
      <w:rFonts w:ascii="Segoe UI" w:eastAsia="Calibri" w:hAnsi="Segoe UI" w:cs="Segoe UI"/>
      <w:sz w:val="18"/>
      <w:szCs w:val="18"/>
      <w:lang w:val="el-GR"/>
    </w:rPr>
  </w:style>
  <w:style w:type="character" w:customStyle="1" w:styleId="Char9">
    <w:name w:val="Κείμενο πλαισίου Char"/>
    <w:basedOn w:val="a2"/>
    <w:link w:val="af5"/>
    <w:uiPriority w:val="99"/>
    <w:semiHidden/>
    <w:rsid w:val="00755B49"/>
    <w:rPr>
      <w:rFonts w:ascii="Segoe UI" w:eastAsia="Calibri" w:hAnsi="Segoe UI" w:cs="Segoe UI"/>
      <w:sz w:val="18"/>
      <w:szCs w:val="18"/>
    </w:rPr>
  </w:style>
  <w:style w:type="table" w:customStyle="1" w:styleId="18">
    <w:name w:val="Πλέγμα πίνακα1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index 5"/>
    <w:basedOn w:val="a0"/>
    <w:next w:val="a0"/>
    <w:autoRedefine/>
    <w:uiPriority w:val="99"/>
    <w:semiHidden/>
    <w:unhideWhenUsed/>
    <w:rsid w:val="00755B49"/>
    <w:pPr>
      <w:ind w:left="1100" w:hanging="220"/>
    </w:pPr>
    <w:rPr>
      <w:rFonts w:ascii="Calibri" w:eastAsia="Calibri" w:hAnsi="Calibri"/>
      <w:sz w:val="22"/>
      <w:szCs w:val="22"/>
      <w:lang w:val="el-GR"/>
    </w:rPr>
  </w:style>
  <w:style w:type="character" w:styleId="af6">
    <w:name w:val="Strong"/>
    <w:basedOn w:val="a2"/>
    <w:uiPriority w:val="22"/>
    <w:qFormat/>
    <w:rsid w:val="00755B49"/>
    <w:rPr>
      <w:b/>
      <w:bCs/>
    </w:rPr>
  </w:style>
  <w:style w:type="character" w:styleId="af7">
    <w:name w:val="Emphasis"/>
    <w:basedOn w:val="a2"/>
    <w:uiPriority w:val="20"/>
    <w:qFormat/>
    <w:rsid w:val="00755B49"/>
    <w:rPr>
      <w:i/>
      <w:iCs/>
    </w:rPr>
  </w:style>
  <w:style w:type="character" w:customStyle="1" w:styleId="style1">
    <w:name w:val="style1"/>
    <w:basedOn w:val="a2"/>
    <w:rsid w:val="00755B49"/>
  </w:style>
  <w:style w:type="character" w:customStyle="1" w:styleId="A70">
    <w:name w:val="A7"/>
    <w:uiPriority w:val="99"/>
    <w:rsid w:val="00755B49"/>
    <w:rPr>
      <w:rFonts w:cs="HelveticaNeue-Roman"/>
      <w:color w:val="000000"/>
      <w:sz w:val="11"/>
      <w:szCs w:val="11"/>
    </w:rPr>
  </w:style>
  <w:style w:type="character" w:styleId="af8">
    <w:name w:val="Placeholder Text"/>
    <w:basedOn w:val="a2"/>
    <w:uiPriority w:val="99"/>
    <w:semiHidden/>
    <w:rsid w:val="00755B49"/>
    <w:rPr>
      <w:color w:val="808080"/>
    </w:rPr>
  </w:style>
  <w:style w:type="character" w:customStyle="1" w:styleId="19">
    <w:name w:val="Στυλ1 για εντυπο"/>
    <w:basedOn w:val="a2"/>
    <w:uiPriority w:val="1"/>
    <w:rsid w:val="00755B49"/>
    <w:rPr>
      <w:rFonts w:ascii="Calibri" w:hAnsi="Calibri"/>
      <w:b w:val="0"/>
      <w:i w:val="0"/>
      <w:sz w:val="24"/>
    </w:rPr>
  </w:style>
  <w:style w:type="paragraph" w:customStyle="1" w:styleId="Pa10">
    <w:name w:val="Pa10"/>
    <w:basedOn w:val="Default"/>
    <w:next w:val="Default"/>
    <w:uiPriority w:val="99"/>
    <w:rsid w:val="00755B49"/>
    <w:pPr>
      <w:spacing w:line="201" w:lineRule="atLeast"/>
    </w:pPr>
    <w:rPr>
      <w:rFonts w:ascii="HelveticaNeue-Roman" w:hAnsi="HelveticaNeue-Roman" w:cs="Times New Roman"/>
      <w:color w:val="auto"/>
      <w:lang w:eastAsia="en-US"/>
    </w:rPr>
  </w:style>
  <w:style w:type="paragraph" w:customStyle="1" w:styleId="410">
    <w:name w:val="ΠΠ 41"/>
    <w:basedOn w:val="a0"/>
    <w:next w:val="a0"/>
    <w:autoRedefine/>
    <w:uiPriority w:val="39"/>
    <w:unhideWhenUsed/>
    <w:qFormat/>
    <w:rsid w:val="00755B49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10">
    <w:name w:val="ΠΠ 51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10">
    <w:name w:val="ΠΠ 61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71">
    <w:name w:val="ΠΠ 71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81">
    <w:name w:val="ΠΠ 81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91">
    <w:name w:val="ΠΠ 91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Calibri" w:hAnsi="Calibri"/>
      <w:kern w:val="2"/>
      <w:lang w:val="el-GR" w:eastAsia="el-GR"/>
      <w14:ligatures w14:val="standardContextual"/>
    </w:rPr>
  </w:style>
  <w:style w:type="paragraph" w:styleId="af9">
    <w:name w:val="annotation subject"/>
    <w:basedOn w:val="af1"/>
    <w:next w:val="af1"/>
    <w:link w:val="Chara"/>
    <w:uiPriority w:val="99"/>
    <w:semiHidden/>
    <w:unhideWhenUsed/>
    <w:rsid w:val="00755B49"/>
    <w:pPr>
      <w:suppressAutoHyphens w:val="0"/>
      <w:autoSpaceDN/>
      <w:spacing w:after="160"/>
      <w:textAlignment w:val="auto"/>
    </w:pPr>
    <w:rPr>
      <w:rFonts w:ascii="Calibri" w:eastAsia="Calibri" w:hAnsi="Calibri"/>
      <w:b/>
      <w:bCs/>
      <w:lang w:eastAsia="en-US"/>
    </w:rPr>
  </w:style>
  <w:style w:type="character" w:customStyle="1" w:styleId="Chara">
    <w:name w:val="Θέμα σχολίου Char"/>
    <w:basedOn w:val="Char7"/>
    <w:link w:val="af9"/>
    <w:uiPriority w:val="99"/>
    <w:semiHidden/>
    <w:rsid w:val="00755B4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755B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Κίτρινο απόσπασμα"/>
    <w:uiPriority w:val="1"/>
    <w:rsid w:val="00755B49"/>
    <w:pPr>
      <w:widowControl w:val="0"/>
      <w:autoSpaceDE w:val="0"/>
      <w:autoSpaceDN w:val="0"/>
      <w:spacing w:before="915" w:after="0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</w:rPr>
  </w:style>
  <w:style w:type="character" w:styleId="afc">
    <w:name w:val="Subtle Emphasis"/>
    <w:uiPriority w:val="19"/>
    <w:rsid w:val="00755B49"/>
    <w:rPr>
      <w:rFonts w:ascii="Arial" w:hAnsi="Arial" w:cs="Arial"/>
      <w:b/>
      <w:bCs/>
      <w:color w:val="6D6F72"/>
      <w:sz w:val="37"/>
      <w:szCs w:val="37"/>
    </w:rPr>
  </w:style>
  <w:style w:type="paragraph" w:customStyle="1" w:styleId="1a">
    <w:name w:val="Τίτλος1"/>
    <w:basedOn w:val="a0"/>
    <w:next w:val="a0"/>
    <w:uiPriority w:val="10"/>
    <w:qFormat/>
    <w:rsid w:val="00755B49"/>
    <w:pPr>
      <w:widowControl w:val="0"/>
      <w:pBdr>
        <w:top w:val="single" w:sz="18" w:space="9" w:color="A5A5A5"/>
        <w:bottom w:val="single" w:sz="18" w:space="9" w:color="A5A5A5"/>
      </w:pBdr>
      <w:autoSpaceDE w:val="0"/>
      <w:autoSpaceDN w:val="0"/>
      <w:adjustRightInd w:val="0"/>
      <w:spacing w:before="640" w:after="240" w:line="1094" w:lineRule="exact"/>
      <w:ind w:left="274" w:right="6134"/>
    </w:pPr>
    <w:rPr>
      <w:rFonts w:ascii="Calibri Light" w:eastAsia="Calibri" w:hAnsi="Calibri Light" w:cs="Arial"/>
      <w:b/>
      <w:bCs/>
      <w:color w:val="323133"/>
      <w:sz w:val="60"/>
      <w:szCs w:val="96"/>
      <w:lang w:val="el-GR"/>
    </w:rPr>
  </w:style>
  <w:style w:type="paragraph" w:customStyle="1" w:styleId="1b">
    <w:name w:val="Απόσπασμα1"/>
    <w:basedOn w:val="a0"/>
    <w:next w:val="a0"/>
    <w:uiPriority w:val="29"/>
    <w:qFormat/>
    <w:rsid w:val="00755B49"/>
    <w:pPr>
      <w:kinsoku w:val="0"/>
      <w:overflowPunct w:val="0"/>
      <w:spacing w:after="240" w:line="312" w:lineRule="auto"/>
      <w:ind w:right="4305"/>
    </w:pPr>
    <w:rPr>
      <w:rFonts w:ascii="Calibri" w:eastAsia="Calibri" w:hAnsi="Calibri"/>
      <w:color w:val="4472C4"/>
      <w:sz w:val="22"/>
      <w:lang w:val="el-GR"/>
    </w:rPr>
  </w:style>
  <w:style w:type="paragraph" w:styleId="afd">
    <w:name w:val="Document Map"/>
    <w:basedOn w:val="a0"/>
    <w:link w:val="Charb"/>
    <w:uiPriority w:val="99"/>
    <w:semiHidden/>
    <w:unhideWhenUsed/>
    <w:rsid w:val="00755B49"/>
    <w:pPr>
      <w:spacing w:after="240"/>
    </w:pPr>
    <w:rPr>
      <w:rFonts w:eastAsia="Calibri"/>
      <w:sz w:val="22"/>
      <w:lang w:val="el-GR"/>
    </w:rPr>
  </w:style>
  <w:style w:type="character" w:customStyle="1" w:styleId="Charb">
    <w:name w:val="Χάρτης εγγράφου Char"/>
    <w:basedOn w:val="a2"/>
    <w:link w:val="afd"/>
    <w:uiPriority w:val="99"/>
    <w:semiHidden/>
    <w:rsid w:val="00755B49"/>
    <w:rPr>
      <w:rFonts w:ascii="Times New Roman" w:eastAsia="Calibri" w:hAnsi="Times New Roman" w:cs="Times New Roman"/>
      <w:szCs w:val="24"/>
    </w:rPr>
  </w:style>
  <w:style w:type="character" w:styleId="afe">
    <w:name w:val="Book Title"/>
    <w:basedOn w:val="a2"/>
    <w:uiPriority w:val="33"/>
    <w:rsid w:val="00755B49"/>
    <w:rPr>
      <w:b/>
      <w:bCs/>
      <w:i/>
      <w:iCs/>
      <w:spacing w:val="5"/>
    </w:rPr>
  </w:style>
  <w:style w:type="paragraph" w:customStyle="1" w:styleId="1c">
    <w:name w:val="Έντονο απόσπ.1"/>
    <w:basedOn w:val="a0"/>
    <w:next w:val="a0"/>
    <w:uiPriority w:val="30"/>
    <w:rsid w:val="00755B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5B9BD5"/>
      <w:sz w:val="22"/>
      <w:lang w:val="el-GR"/>
    </w:rPr>
  </w:style>
  <w:style w:type="character" w:customStyle="1" w:styleId="1d">
    <w:name w:val="Έντονη έμφαση1"/>
    <w:basedOn w:val="a2"/>
    <w:uiPriority w:val="21"/>
    <w:rsid w:val="00755B49"/>
    <w:rPr>
      <w:i/>
      <w:iCs/>
      <w:color w:val="5B9BD5"/>
    </w:rPr>
  </w:style>
  <w:style w:type="paragraph" w:styleId="aff">
    <w:name w:val="macro"/>
    <w:link w:val="Charc"/>
    <w:uiPriority w:val="99"/>
    <w:semiHidden/>
    <w:unhideWhenUsed/>
    <w:rsid w:val="0075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Charc">
    <w:name w:val="Κείμενο μακροεντολής Char"/>
    <w:basedOn w:val="a2"/>
    <w:link w:val="aff"/>
    <w:uiPriority w:val="99"/>
    <w:semiHidden/>
    <w:rsid w:val="00755B49"/>
    <w:rPr>
      <w:rFonts w:ascii="Consolas" w:eastAsia="Calibri" w:hAnsi="Consolas" w:cs="Times New Roman"/>
      <w:sz w:val="20"/>
      <w:szCs w:val="20"/>
    </w:rPr>
  </w:style>
  <w:style w:type="character" w:styleId="-1">
    <w:name w:val="Smart Hyperlink"/>
    <w:basedOn w:val="a2"/>
    <w:uiPriority w:val="99"/>
    <w:semiHidden/>
    <w:rsid w:val="00755B49"/>
    <w:rPr>
      <w:u w:val="dotted"/>
    </w:rPr>
  </w:style>
  <w:style w:type="character" w:customStyle="1" w:styleId="1e">
    <w:name w:val="Διακριτική αναφορά1"/>
    <w:basedOn w:val="a2"/>
    <w:uiPriority w:val="31"/>
    <w:rsid w:val="00755B49"/>
    <w:rPr>
      <w:smallCaps/>
      <w:color w:val="5A5A5A"/>
    </w:rPr>
  </w:style>
  <w:style w:type="paragraph" w:styleId="aff0">
    <w:name w:val="Date"/>
    <w:basedOn w:val="a0"/>
    <w:next w:val="a0"/>
    <w:link w:val="Chard"/>
    <w:uiPriority w:val="99"/>
    <w:rsid w:val="00755B49"/>
    <w:pPr>
      <w:spacing w:before="960" w:after="240"/>
      <w:ind w:left="274" w:right="6034"/>
      <w:jc w:val="center"/>
    </w:pPr>
    <w:rPr>
      <w:rFonts w:ascii="Calibri" w:eastAsia="Calibri" w:hAnsi="Calibri"/>
      <w:b/>
      <w:caps/>
      <w:sz w:val="22"/>
      <w:lang w:val="el-GR"/>
    </w:rPr>
  </w:style>
  <w:style w:type="character" w:customStyle="1" w:styleId="Chard">
    <w:name w:val="Ημερομηνία Char"/>
    <w:basedOn w:val="a2"/>
    <w:link w:val="aff0"/>
    <w:uiPriority w:val="99"/>
    <w:rsid w:val="00755B49"/>
    <w:rPr>
      <w:rFonts w:ascii="Calibri" w:eastAsia="Calibri" w:hAnsi="Calibri" w:cs="Times New Roman"/>
      <w:b/>
      <w:caps/>
      <w:szCs w:val="24"/>
    </w:rPr>
  </w:style>
  <w:style w:type="paragraph" w:customStyle="1" w:styleId="aff1">
    <w:name w:val="Γραμμή εικόνας &quot;Λογότυπο εταιρείας&quot;"/>
    <w:basedOn w:val="a0"/>
    <w:qFormat/>
    <w:rsid w:val="00755B49"/>
    <w:pPr>
      <w:spacing w:after="240"/>
      <w:ind w:left="297"/>
    </w:pPr>
    <w:rPr>
      <w:rFonts w:ascii="Calibri" w:eastAsia="Calibri" w:hAnsi="Calibri"/>
      <w:sz w:val="22"/>
      <w:lang w:val="el-GR"/>
    </w:rPr>
  </w:style>
  <w:style w:type="paragraph" w:customStyle="1" w:styleId="aff2">
    <w:name w:val="Κενό διάστημα"/>
    <w:basedOn w:val="a0"/>
    <w:qFormat/>
    <w:rsid w:val="00755B49"/>
    <w:pPr>
      <w:spacing w:before="3680" w:after="240"/>
    </w:pPr>
    <w:rPr>
      <w:rFonts w:ascii="Calibri" w:eastAsia="Calibri" w:hAnsi="Calibri"/>
      <w:sz w:val="22"/>
      <w:lang w:val="el-GR"/>
    </w:rPr>
  </w:style>
  <w:style w:type="character" w:customStyle="1" w:styleId="Heading1">
    <w:name w:val="Heading #1_"/>
    <w:basedOn w:val="a2"/>
    <w:link w:val="Heading10"/>
    <w:rsid w:val="00755B49"/>
    <w:rPr>
      <w:rFonts w:ascii="Arial" w:eastAsia="Arial" w:hAnsi="Arial" w:cs="Arial"/>
      <w:b/>
      <w:bCs/>
      <w:color w:val="2E74B5"/>
    </w:rPr>
  </w:style>
  <w:style w:type="paragraph" w:customStyle="1" w:styleId="Heading10">
    <w:name w:val="Heading #1"/>
    <w:basedOn w:val="a0"/>
    <w:link w:val="Heading1"/>
    <w:rsid w:val="00755B49"/>
    <w:pPr>
      <w:widowControl w:val="0"/>
      <w:spacing w:after="50"/>
      <w:outlineLvl w:val="0"/>
    </w:pPr>
    <w:rPr>
      <w:rFonts w:ascii="Arial" w:eastAsia="Arial" w:hAnsi="Arial" w:cs="Arial"/>
      <w:b/>
      <w:bCs/>
      <w:color w:val="2E74B5"/>
      <w:sz w:val="22"/>
      <w:szCs w:val="22"/>
      <w:lang w:val="el-GR"/>
    </w:rPr>
  </w:style>
  <w:style w:type="paragraph" w:customStyle="1" w:styleId="a">
    <w:name w:val="ΤΕΣΤ"/>
    <w:basedOn w:val="3"/>
    <w:next w:val="Default"/>
    <w:rsid w:val="00755B49"/>
    <w:pPr>
      <w:numPr>
        <w:numId w:val="2"/>
      </w:numPr>
      <w:tabs>
        <w:tab w:val="clear" w:pos="567"/>
      </w:tabs>
      <w:spacing w:before="40" w:after="0" w:line="240" w:lineRule="auto"/>
      <w:ind w:left="0" w:firstLine="0"/>
      <w:jc w:val="left"/>
    </w:pPr>
    <w:rPr>
      <w:rFonts w:ascii="Calibri Light" w:eastAsia="Times New Roman" w:hAnsi="Calibri Light" w:cs="Times New Roman"/>
      <w:b w:val="0"/>
      <w:color w:val="1F4D78"/>
      <w:sz w:val="24"/>
      <w:lang w:eastAsia="el-GR"/>
    </w:rPr>
  </w:style>
  <w:style w:type="table" w:customStyle="1" w:styleId="110">
    <w:name w:val="Πλέγμα πίνακα1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Απλός πίνακας 1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0">
    <w:name w:val="Απλός πίνακας 12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2">
    <w:name w:val="Πλέγμα πίνακα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"/>
    <w:basedOn w:val="a3"/>
    <w:next w:val="ac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Πλέγμα πίνακα5"/>
    <w:basedOn w:val="a3"/>
    <w:next w:val="ac"/>
    <w:uiPriority w:val="9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Απλός πίνακας 12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">
    <w:name w:val="Text"/>
    <w:basedOn w:val="a0"/>
    <w:rsid w:val="00755B49"/>
    <w:pPr>
      <w:spacing w:before="100" w:after="100" w:line="288" w:lineRule="auto"/>
    </w:pPr>
    <w:rPr>
      <w:rFonts w:ascii="Tahoma" w:hAnsi="Tahoma" w:cs="Tahoma"/>
      <w:sz w:val="16"/>
      <w:szCs w:val="16"/>
      <w:lang w:val="el-GR" w:eastAsia="el-GR" w:bidi="el-GR"/>
    </w:rPr>
  </w:style>
  <w:style w:type="character" w:customStyle="1" w:styleId="2Char1">
    <w:name w:val="Επικεφαλίδα 2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 w:eastAsia="en-US"/>
    </w:rPr>
  </w:style>
  <w:style w:type="character" w:customStyle="1" w:styleId="3Char1">
    <w:name w:val="Επικεφαλίδα 3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4Char1">
    <w:name w:val="Επικεφαλίδα 4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GB" w:eastAsia="en-US"/>
    </w:rPr>
  </w:style>
  <w:style w:type="character" w:customStyle="1" w:styleId="5Char1">
    <w:name w:val="Επικεφαλίδα 5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4"/>
      <w:szCs w:val="24"/>
      <w:lang w:val="en-GB" w:eastAsia="en-US"/>
    </w:rPr>
  </w:style>
  <w:style w:type="character" w:customStyle="1" w:styleId="6Char1">
    <w:name w:val="Επικεφαλίδα 6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Char10">
    <w:name w:val="Τίτλος Char1"/>
    <w:basedOn w:val="a2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11">
    <w:name w:val="Απόσπασμα Char1"/>
    <w:basedOn w:val="a2"/>
    <w:uiPriority w:val="29"/>
    <w:rsid w:val="00755B49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n-GB" w:eastAsia="en-US"/>
    </w:rPr>
  </w:style>
  <w:style w:type="character" w:customStyle="1" w:styleId="Char12">
    <w:name w:val="Έντονο απόσπ. Char1"/>
    <w:basedOn w:val="a2"/>
    <w:uiPriority w:val="30"/>
    <w:rsid w:val="00755B49"/>
    <w:rPr>
      <w:rFonts w:ascii="Times New Roman" w:eastAsia="Times New Roman" w:hAnsi="Times New Roman"/>
      <w:i/>
      <w:iCs/>
      <w:color w:val="156082" w:themeColor="accent1"/>
      <w:sz w:val="24"/>
      <w:szCs w:val="24"/>
      <w:lang w:val="en-GB" w:eastAsia="en-US"/>
    </w:rPr>
  </w:style>
  <w:style w:type="character" w:styleId="aff3">
    <w:name w:val="Subtle Reference"/>
    <w:basedOn w:val="a2"/>
    <w:uiPriority w:val="31"/>
    <w:qFormat/>
    <w:rsid w:val="00755B49"/>
    <w:rPr>
      <w:smallCaps/>
      <w:color w:val="5A5A5A" w:themeColor="text1" w:themeTint="A5"/>
    </w:rPr>
  </w:style>
  <w:style w:type="table" w:styleId="1f">
    <w:name w:val="Plain Table 1"/>
    <w:basedOn w:val="a3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710">
    <w:name w:val="Επικεφαλίδα 71"/>
    <w:basedOn w:val="a0"/>
    <w:next w:val="a0"/>
    <w:uiPriority w:val="9"/>
    <w:semiHidden/>
    <w:unhideWhenUsed/>
    <w:qFormat/>
    <w:rsid w:val="00755B49"/>
    <w:pPr>
      <w:keepNext/>
      <w:keepLines/>
      <w:spacing w:before="40" w:line="259" w:lineRule="auto"/>
      <w:outlineLvl w:val="6"/>
    </w:pPr>
    <w:rPr>
      <w:rFonts w:ascii="Aptos" w:hAnsi="Aptos"/>
      <w:color w:val="595959"/>
      <w:sz w:val="22"/>
      <w:szCs w:val="22"/>
      <w:lang w:val="el-GR"/>
    </w:rPr>
  </w:style>
  <w:style w:type="paragraph" w:customStyle="1" w:styleId="810">
    <w:name w:val="Επικεφαλίδα 8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val="el-GR"/>
    </w:rPr>
  </w:style>
  <w:style w:type="paragraph" w:customStyle="1" w:styleId="910">
    <w:name w:val="Επικεφαλίδα 9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8"/>
    </w:pPr>
    <w:rPr>
      <w:rFonts w:ascii="Aptos" w:hAnsi="Aptos"/>
      <w:color w:val="272727"/>
      <w:sz w:val="22"/>
      <w:szCs w:val="22"/>
      <w:lang w:val="el-GR"/>
    </w:rPr>
  </w:style>
  <w:style w:type="numbering" w:customStyle="1" w:styleId="24">
    <w:name w:val="Χωρίς λίστα2"/>
    <w:next w:val="a4"/>
    <w:uiPriority w:val="99"/>
    <w:semiHidden/>
    <w:unhideWhenUsed/>
    <w:rsid w:val="00755B49"/>
  </w:style>
  <w:style w:type="paragraph" w:customStyle="1" w:styleId="420">
    <w:name w:val="ΠΠ 42"/>
    <w:basedOn w:val="a0"/>
    <w:next w:val="a0"/>
    <w:autoRedefine/>
    <w:uiPriority w:val="39"/>
    <w:unhideWhenUsed/>
    <w:qFormat/>
    <w:rsid w:val="00755B49"/>
    <w:pPr>
      <w:tabs>
        <w:tab w:val="right" w:leader="dot" w:pos="9639"/>
      </w:tabs>
      <w:spacing w:before="120" w:after="120"/>
      <w:ind w:left="567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20">
    <w:name w:val="ΠΠ 52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20">
    <w:name w:val="ΠΠ 62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720">
    <w:name w:val="ΠΠ 72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820">
    <w:name w:val="ΠΠ 82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92">
    <w:name w:val="ΠΠ 92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25">
    <w:name w:val="Λεζάντα2"/>
    <w:basedOn w:val="a0"/>
    <w:next w:val="a0"/>
    <w:uiPriority w:val="35"/>
    <w:unhideWhenUsed/>
    <w:qFormat/>
    <w:rsid w:val="00755B49"/>
    <w:pPr>
      <w:spacing w:after="200"/>
    </w:pPr>
    <w:rPr>
      <w:rFonts w:ascii="Aptos" w:eastAsia="Aptos" w:hAnsi="Aptos"/>
      <w:i/>
      <w:iCs/>
      <w:color w:val="0E2841"/>
      <w:sz w:val="18"/>
      <w:szCs w:val="18"/>
      <w:lang w:val="el-GR"/>
    </w:rPr>
  </w:style>
  <w:style w:type="table" w:customStyle="1" w:styleId="93">
    <w:name w:val="Πλέγμα πίνακα9"/>
    <w:basedOn w:val="a3"/>
    <w:next w:val="ac"/>
    <w:uiPriority w:val="39"/>
    <w:rsid w:val="00755B4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Απλός πίνακας 11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0">
    <w:name w:val="Απλός πίνακας 13"/>
    <w:basedOn w:val="a3"/>
    <w:next w:val="1f"/>
    <w:uiPriority w:val="41"/>
    <w:rsid w:val="00755B49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">
    <w:name w:val="Απλός πίνακας 12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2"/>
    <w:rsid w:val="00755B49"/>
  </w:style>
  <w:style w:type="character" w:customStyle="1" w:styleId="eop">
    <w:name w:val="eop"/>
    <w:basedOn w:val="a2"/>
    <w:rsid w:val="00755B49"/>
  </w:style>
  <w:style w:type="table" w:customStyle="1" w:styleId="911">
    <w:name w:val="Πλέγμα πίνακα91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table" w:customStyle="1" w:styleId="131">
    <w:name w:val="Πλέγμα πίνακα1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Απλός πίνακας 13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0">
    <w:name w:val="Απλός πίνακας 14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">
    <w:name w:val="Πλέγμα πίνακα14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Πλέγμα πίνακα15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Πλέγμα πίνακα1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Πλέγμα πίνακα1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Απλός πίνακας 15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7Char1">
    <w:name w:val="Επικεφαλίδα 7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en-GB" w:eastAsia="en-US"/>
    </w:rPr>
  </w:style>
  <w:style w:type="character" w:customStyle="1" w:styleId="8Char1">
    <w:name w:val="Επικεφαλίδα 8 Char1"/>
    <w:basedOn w:val="a2"/>
    <w:uiPriority w:val="9"/>
    <w:semiHidden/>
    <w:rsid w:val="00755B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Char1">
    <w:name w:val="Επικεφαλίδα 9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numbering" w:customStyle="1" w:styleId="33">
    <w:name w:val="Χωρίς λίστα3"/>
    <w:next w:val="a4"/>
    <w:uiPriority w:val="99"/>
    <w:semiHidden/>
    <w:unhideWhenUsed/>
    <w:rsid w:val="00755B49"/>
  </w:style>
  <w:style w:type="paragraph" w:customStyle="1" w:styleId="34">
    <w:name w:val="Λεζάντα3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table" w:customStyle="1" w:styleId="180">
    <w:name w:val="Πλέγμα πίνακα18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Πλέγμα πίνακα19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Απλός πίνακας 11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61">
    <w:name w:val="Απλός πίνακας 16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">
    <w:name w:val="Απλός πίνακας 123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920">
    <w:name w:val="Πλέγμα πίνακα92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Απλός πίνακας 13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0">
    <w:name w:val="Απλός πίνακας 14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10">
    <w:name w:val="Απλός πίνακας 15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RequirementsList">
    <w:name w:val="Requirements List"/>
    <w:basedOn w:val="Text"/>
    <w:rsid w:val="00755B49"/>
    <w:pPr>
      <w:numPr>
        <w:numId w:val="45"/>
      </w:numPr>
    </w:pPr>
  </w:style>
  <w:style w:type="table" w:customStyle="1" w:styleId="181">
    <w:name w:val="Πλέγμα πίνακα18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Απλός πίνακας 16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F2DC-3743-4BC1-B135-4DD9DDD0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Fotoula Grafanaki</cp:lastModifiedBy>
  <cp:revision>2</cp:revision>
  <cp:lastPrinted>2025-02-04T09:55:00Z</cp:lastPrinted>
  <dcterms:created xsi:type="dcterms:W3CDTF">2025-02-04T09:58:00Z</dcterms:created>
  <dcterms:modified xsi:type="dcterms:W3CDTF">2025-02-04T09:58:00Z</dcterms:modified>
</cp:coreProperties>
</file>